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17" w:rsidRDefault="00515F5F" w:rsidP="00CA7D1A">
      <w:pPr>
        <w:pStyle w:val="Titolo2"/>
        <w:rPr>
          <w:lang w:val="en-GB"/>
        </w:rPr>
      </w:pPr>
      <w:r>
        <w:rPr>
          <w:noProof/>
        </w:rPr>
        <w:drawing>
          <wp:anchor distT="0" distB="0" distL="114300" distR="114300" simplePos="0" relativeHeight="251658240" behindDoc="1" locked="0" layoutInCell="1" allowOverlap="1">
            <wp:simplePos x="0" y="0"/>
            <wp:positionH relativeFrom="column">
              <wp:posOffset>1866900</wp:posOffset>
            </wp:positionH>
            <wp:positionV relativeFrom="paragraph">
              <wp:posOffset>-51435</wp:posOffset>
            </wp:positionV>
            <wp:extent cx="838200" cy="1060450"/>
            <wp:effectExtent l="0" t="0" r="0" b="0"/>
            <wp:wrapNone/>
            <wp:docPr id="12" name="Immagine 1" descr="meda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edar cover"/>
                    <pic:cNvPicPr>
                      <a:picLocks noChangeAspect="1" noChangeArrowheads="1"/>
                    </pic:cNvPicPr>
                  </pic:nvPicPr>
                  <pic:blipFill>
                    <a:blip r:embed="rId8" cstate="print"/>
                    <a:srcRect/>
                    <a:stretch>
                      <a:fillRect/>
                    </a:stretch>
                  </pic:blipFill>
                  <pic:spPr bwMode="auto">
                    <a:xfrm>
                      <a:off x="0" y="0"/>
                      <a:ext cx="838200" cy="106045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2926080</wp:posOffset>
            </wp:positionH>
            <wp:positionV relativeFrom="paragraph">
              <wp:posOffset>-64135</wp:posOffset>
            </wp:positionV>
            <wp:extent cx="2378710" cy="1268730"/>
            <wp:effectExtent l="0" t="0" r="0" b="0"/>
            <wp:wrapNone/>
            <wp:docPr id="10" name="Immagine 10" descr="1_LOGO SCUOLA ECONOMIA ENG FO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_LOGO SCUOLA ECONOMIA ENG FORLI"/>
                    <pic:cNvPicPr>
                      <a:picLocks noChangeAspect="1" noChangeArrowheads="1"/>
                    </pic:cNvPicPr>
                  </pic:nvPicPr>
                  <pic:blipFill>
                    <a:blip r:embed="rId9" cstate="print"/>
                    <a:srcRect/>
                    <a:stretch>
                      <a:fillRect/>
                    </a:stretch>
                  </pic:blipFill>
                  <pic:spPr bwMode="auto">
                    <a:xfrm>
                      <a:off x="0" y="0"/>
                      <a:ext cx="2378710" cy="1268730"/>
                    </a:xfrm>
                    <a:prstGeom prst="rect">
                      <a:avLst/>
                    </a:prstGeom>
                    <a:noFill/>
                  </pic:spPr>
                </pic:pic>
              </a:graphicData>
            </a:graphic>
          </wp:anchor>
        </w:drawing>
      </w:r>
      <w:r>
        <w:rPr>
          <w:rFonts w:ascii="Calibri" w:hAnsi="Calibri"/>
          <w:b w:val="0"/>
          <w:bCs/>
          <w:smallCaps/>
          <w:noProof/>
          <w:color w:val="007EAD"/>
          <w:szCs w:val="28"/>
        </w:rPr>
        <w:drawing>
          <wp:anchor distT="0" distB="0" distL="114300" distR="114300" simplePos="0" relativeHeight="251659264" behindDoc="1" locked="0" layoutInCell="1" allowOverlap="1">
            <wp:simplePos x="0" y="0"/>
            <wp:positionH relativeFrom="column">
              <wp:posOffset>5468620</wp:posOffset>
            </wp:positionH>
            <wp:positionV relativeFrom="paragraph">
              <wp:posOffset>-45085</wp:posOffset>
            </wp:positionV>
            <wp:extent cx="926465" cy="1056005"/>
            <wp:effectExtent l="0" t="0" r="0" b="0"/>
            <wp:wrapTight wrapText="bothSides">
              <wp:wrapPolygon edited="0">
                <wp:start x="0" y="0"/>
                <wp:lineTo x="0" y="21041"/>
                <wp:lineTo x="21319" y="21041"/>
                <wp:lineTo x="21319" y="0"/>
                <wp:lineTo x="0"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465" cy="1056005"/>
                    </a:xfrm>
                    <a:prstGeom prst="rect">
                      <a:avLst/>
                    </a:prstGeom>
                    <a:noFill/>
                  </pic:spPr>
                </pic:pic>
              </a:graphicData>
            </a:graphic>
          </wp:anchor>
        </w:drawing>
      </w:r>
      <w:r w:rsidR="00E47CF3" w:rsidRPr="00992B4E">
        <w:rPr>
          <w:lang w:val="en-GB"/>
        </w:rPr>
        <w:t xml:space="preserve"> </w:t>
      </w:r>
    </w:p>
    <w:p w:rsidR="005C128A" w:rsidRDefault="005C128A" w:rsidP="000C4588">
      <w:pPr>
        <w:jc w:val="center"/>
        <w:rPr>
          <w:rFonts w:ascii="Calibri" w:hAnsi="Calibri" w:cs="Tahoma"/>
          <w:b/>
          <w:bCs/>
          <w:smallCaps/>
          <w:color w:val="007EAD"/>
          <w:szCs w:val="28"/>
          <w:lang w:val="en-GB"/>
        </w:rPr>
      </w:pPr>
    </w:p>
    <w:p w:rsidR="005C128A" w:rsidRPr="005C128A" w:rsidRDefault="003779EC" w:rsidP="003779EC">
      <w:pPr>
        <w:rPr>
          <w:rFonts w:ascii="Calibri" w:hAnsi="Calibri" w:cs="Tahoma"/>
          <w:b/>
          <w:bCs/>
          <w:smallCaps/>
          <w:szCs w:val="28"/>
          <w:lang w:val="en-GB"/>
        </w:rPr>
      </w:pPr>
      <w:r>
        <w:rPr>
          <w:rFonts w:ascii="Calibri" w:hAnsi="Calibri" w:cs="Tahoma"/>
          <w:b/>
          <w:bCs/>
          <w:smallCaps/>
          <w:szCs w:val="28"/>
          <w:lang w:val="en-GB"/>
        </w:rPr>
        <w:t xml:space="preserve">             </w:t>
      </w:r>
      <w:r w:rsidR="005C128A">
        <w:rPr>
          <w:rFonts w:ascii="Calibri" w:hAnsi="Calibri" w:cs="Tahoma"/>
          <w:b/>
          <w:bCs/>
          <w:smallCaps/>
          <w:szCs w:val="28"/>
          <w:lang w:val="en-GB"/>
        </w:rPr>
        <w:t>Announcing the</w:t>
      </w:r>
      <w:r w:rsidR="00EE0F57">
        <w:rPr>
          <w:rFonts w:ascii="Calibri" w:hAnsi="Calibri" w:cs="Tahoma"/>
          <w:b/>
          <w:bCs/>
          <w:smallCaps/>
          <w:szCs w:val="28"/>
          <w:lang w:val="en-GB"/>
        </w:rPr>
        <w:t>:</w:t>
      </w:r>
      <w:r w:rsidR="00CF4004" w:rsidRPr="001D760F">
        <w:rPr>
          <w:rFonts w:ascii="Calibri" w:hAnsi="Calibri" w:cs="Tahoma"/>
          <w:b/>
          <w:bCs/>
          <w:smallCaps/>
          <w:noProof/>
          <w:color w:val="007EAD"/>
          <w:szCs w:val="28"/>
          <w:lang w:val="en-US"/>
        </w:rPr>
        <w:t xml:space="preserve"> </w:t>
      </w:r>
    </w:p>
    <w:p w:rsidR="005C128A" w:rsidRDefault="005C128A" w:rsidP="000C4588">
      <w:pPr>
        <w:jc w:val="center"/>
        <w:rPr>
          <w:rFonts w:ascii="Calibri" w:hAnsi="Calibri" w:cs="Tahoma"/>
          <w:b/>
          <w:bCs/>
          <w:smallCaps/>
          <w:color w:val="007EAD"/>
          <w:szCs w:val="28"/>
          <w:lang w:val="en-GB"/>
        </w:rPr>
      </w:pPr>
    </w:p>
    <w:p w:rsidR="00390C38" w:rsidRDefault="00390C38" w:rsidP="000C4588">
      <w:pPr>
        <w:jc w:val="center"/>
        <w:rPr>
          <w:rFonts w:ascii="Calibri" w:hAnsi="Calibri" w:cs="Tahoma"/>
          <w:b/>
          <w:bCs/>
          <w:smallCaps/>
          <w:color w:val="007EAD"/>
          <w:sz w:val="10"/>
          <w:szCs w:val="10"/>
          <w:lang w:val="en-GB"/>
        </w:rPr>
      </w:pPr>
    </w:p>
    <w:p w:rsidR="00390C38" w:rsidRDefault="00390C38" w:rsidP="000C4588">
      <w:pPr>
        <w:jc w:val="center"/>
        <w:rPr>
          <w:rFonts w:ascii="Calibri" w:hAnsi="Calibri" w:cs="Tahoma"/>
          <w:b/>
          <w:bCs/>
          <w:smallCaps/>
          <w:color w:val="007EAD"/>
          <w:sz w:val="10"/>
          <w:szCs w:val="10"/>
          <w:lang w:val="en-GB"/>
        </w:rPr>
      </w:pPr>
    </w:p>
    <w:p w:rsidR="00390C38" w:rsidRPr="00390C38" w:rsidRDefault="00390C38" w:rsidP="000C4588">
      <w:pPr>
        <w:jc w:val="center"/>
        <w:rPr>
          <w:rFonts w:ascii="Calibri" w:hAnsi="Calibri" w:cs="Tahoma"/>
          <w:b/>
          <w:bCs/>
          <w:smallCaps/>
          <w:color w:val="007EAD"/>
          <w:sz w:val="10"/>
          <w:szCs w:val="10"/>
          <w:lang w:val="en-GB"/>
        </w:rPr>
      </w:pPr>
    </w:p>
    <w:p w:rsidR="00CF4004" w:rsidRPr="00CF4004" w:rsidRDefault="00CF4004" w:rsidP="008707D9">
      <w:pPr>
        <w:jc w:val="center"/>
        <w:rPr>
          <w:rFonts w:ascii="Calibri" w:hAnsi="Calibri" w:cs="Tahoma"/>
          <w:b/>
          <w:bCs/>
          <w:smallCaps/>
          <w:sz w:val="22"/>
          <w:szCs w:val="20"/>
          <w:lang w:val="en-GB"/>
        </w:rPr>
      </w:pPr>
    </w:p>
    <w:p w:rsidR="00C81CE7" w:rsidRDefault="00C81CE7" w:rsidP="008707D9">
      <w:pPr>
        <w:jc w:val="center"/>
        <w:rPr>
          <w:rFonts w:ascii="Calibri" w:hAnsi="Calibri" w:cs="Tahoma"/>
          <w:b/>
          <w:bCs/>
          <w:i/>
          <w:iCs/>
          <w:smallCaps/>
          <w:color w:val="007EAD"/>
          <w:sz w:val="32"/>
          <w:szCs w:val="28"/>
          <w:lang w:val="en-US"/>
        </w:rPr>
      </w:pPr>
    </w:p>
    <w:p w:rsidR="00A37F6B" w:rsidRPr="00167D29" w:rsidRDefault="00A37F6B" w:rsidP="008707D9">
      <w:pPr>
        <w:jc w:val="center"/>
        <w:rPr>
          <w:rFonts w:ascii="Calibri" w:hAnsi="Calibri" w:cs="Tahoma"/>
          <w:b/>
          <w:bCs/>
          <w:i/>
          <w:iCs/>
          <w:smallCaps/>
          <w:color w:val="007EAD"/>
          <w:sz w:val="32"/>
          <w:szCs w:val="28"/>
          <w:lang w:val="en-GB"/>
        </w:rPr>
      </w:pPr>
    </w:p>
    <w:p w:rsidR="00C81CE7" w:rsidRDefault="00C81CE7" w:rsidP="008707D9">
      <w:pPr>
        <w:jc w:val="center"/>
        <w:rPr>
          <w:rFonts w:ascii="Calibri" w:hAnsi="Calibri" w:cs="Tahoma"/>
          <w:b/>
          <w:bCs/>
          <w:smallCaps/>
          <w:color w:val="007EAD"/>
          <w:sz w:val="32"/>
          <w:szCs w:val="28"/>
          <w:lang w:val="en-GB"/>
        </w:rPr>
      </w:pPr>
      <w:bookmarkStart w:id="0" w:name="_GoBack"/>
      <w:r w:rsidRPr="001D760F">
        <w:rPr>
          <w:rFonts w:ascii="Calibri" w:hAnsi="Calibri" w:cs="Tahoma"/>
          <w:b/>
          <w:bCs/>
          <w:i/>
          <w:iCs/>
          <w:smallCaps/>
          <w:color w:val="007EAD"/>
          <w:sz w:val="32"/>
          <w:szCs w:val="28"/>
          <w:lang w:val="en-US"/>
        </w:rPr>
        <w:t>SIDREA International Workshop (SIW)</w:t>
      </w:r>
    </w:p>
    <w:p w:rsidR="001D760F" w:rsidRDefault="0084209E" w:rsidP="008707D9">
      <w:pPr>
        <w:jc w:val="center"/>
        <w:rPr>
          <w:rFonts w:ascii="Calibri" w:hAnsi="Calibri" w:cs="Tahoma"/>
          <w:b/>
          <w:bCs/>
          <w:smallCaps/>
          <w:color w:val="007EAD"/>
          <w:sz w:val="32"/>
          <w:szCs w:val="28"/>
          <w:lang w:val="en-GB"/>
        </w:rPr>
      </w:pPr>
      <w:proofErr w:type="spellStart"/>
      <w:r w:rsidRPr="00992B4E">
        <w:rPr>
          <w:rFonts w:ascii="Calibri" w:hAnsi="Calibri" w:cs="Tahoma"/>
          <w:b/>
          <w:bCs/>
          <w:smallCaps/>
          <w:color w:val="007EAD"/>
          <w:sz w:val="32"/>
          <w:szCs w:val="28"/>
          <w:lang w:val="en-GB"/>
        </w:rPr>
        <w:t>Meditari</w:t>
      </w:r>
      <w:proofErr w:type="spellEnd"/>
      <w:r w:rsidRPr="00992B4E">
        <w:rPr>
          <w:rFonts w:ascii="Calibri" w:hAnsi="Calibri" w:cs="Tahoma"/>
          <w:b/>
          <w:bCs/>
          <w:smallCaps/>
          <w:color w:val="007EAD"/>
          <w:sz w:val="32"/>
          <w:szCs w:val="28"/>
          <w:lang w:val="en-GB"/>
        </w:rPr>
        <w:t xml:space="preserve"> Accountancy Research European Conference</w:t>
      </w:r>
      <w:r w:rsidR="001D760F">
        <w:rPr>
          <w:rFonts w:ascii="Calibri" w:hAnsi="Calibri" w:cs="Tahoma"/>
          <w:b/>
          <w:bCs/>
          <w:smallCaps/>
          <w:color w:val="007EAD"/>
          <w:sz w:val="32"/>
          <w:szCs w:val="28"/>
          <w:lang w:val="en-GB"/>
        </w:rPr>
        <w:t xml:space="preserve"> </w:t>
      </w:r>
    </w:p>
    <w:p w:rsidR="0084209E" w:rsidRPr="001D760F" w:rsidRDefault="005876A4" w:rsidP="008707D9">
      <w:pPr>
        <w:jc w:val="center"/>
        <w:rPr>
          <w:rFonts w:ascii="Calibri" w:hAnsi="Calibri" w:cs="Tahoma"/>
          <w:b/>
          <w:bCs/>
          <w:smallCaps/>
          <w:color w:val="007EAD"/>
          <w:sz w:val="32"/>
          <w:szCs w:val="28"/>
          <w:lang w:val="en-US"/>
        </w:rPr>
      </w:pPr>
      <w:r>
        <w:rPr>
          <w:rFonts w:ascii="Calibri" w:hAnsi="Calibri" w:cs="Tahoma"/>
          <w:b/>
          <w:bCs/>
          <w:smallCaps/>
          <w:color w:val="007EAD"/>
          <w:sz w:val="32"/>
          <w:szCs w:val="28"/>
          <w:lang w:val="en-GB"/>
        </w:rPr>
        <w:t>and Doctoral Colloquium 2015</w:t>
      </w:r>
    </w:p>
    <w:p w:rsidR="0084209E" w:rsidRPr="00992B4E" w:rsidRDefault="0084209E" w:rsidP="0084209E">
      <w:pPr>
        <w:jc w:val="center"/>
        <w:rPr>
          <w:rFonts w:ascii="Calibri" w:hAnsi="Calibri" w:cs="Tahoma"/>
          <w:b/>
          <w:bCs/>
          <w:smallCaps/>
          <w:sz w:val="22"/>
          <w:szCs w:val="20"/>
          <w:lang w:val="en-GB"/>
        </w:rPr>
      </w:pPr>
    </w:p>
    <w:p w:rsidR="00E47CF3" w:rsidRPr="00992B4E" w:rsidRDefault="0084209E" w:rsidP="0084209E">
      <w:pPr>
        <w:jc w:val="center"/>
        <w:rPr>
          <w:rFonts w:ascii="Calibri" w:hAnsi="Calibri" w:cs="Tahoma"/>
          <w:b/>
          <w:bCs/>
          <w:smallCaps/>
          <w:color w:val="007EAD"/>
          <w:sz w:val="28"/>
          <w:szCs w:val="28"/>
          <w:lang w:val="en-GB"/>
        </w:rPr>
      </w:pPr>
      <w:r w:rsidRPr="00992B4E">
        <w:rPr>
          <w:rFonts w:ascii="Calibri" w:hAnsi="Calibri" w:cs="Tahoma"/>
          <w:b/>
          <w:bCs/>
          <w:smallCaps/>
          <w:color w:val="007EAD"/>
          <w:sz w:val="28"/>
          <w:szCs w:val="28"/>
          <w:lang w:val="en-GB"/>
        </w:rPr>
        <w:t>2-3 July 2015</w:t>
      </w:r>
    </w:p>
    <w:p w:rsidR="007F08B7" w:rsidRPr="00992B4E" w:rsidRDefault="007F08B7" w:rsidP="0084209E">
      <w:pPr>
        <w:jc w:val="center"/>
        <w:rPr>
          <w:rFonts w:ascii="Calibri" w:hAnsi="Calibri" w:cs="Tahoma"/>
          <w:b/>
          <w:bCs/>
          <w:smallCaps/>
          <w:sz w:val="22"/>
          <w:szCs w:val="20"/>
          <w:lang w:val="en-GB"/>
        </w:rPr>
      </w:pPr>
    </w:p>
    <w:p w:rsidR="007F08B7" w:rsidRPr="00992B4E" w:rsidRDefault="007F08B7" w:rsidP="007F08B7">
      <w:pPr>
        <w:spacing w:line="100" w:lineRule="atLeast"/>
        <w:jc w:val="center"/>
        <w:rPr>
          <w:rFonts w:ascii="Calibri" w:eastAsia="Calibri" w:hAnsi="Calibri"/>
          <w:b/>
          <w:color w:val="007EAD"/>
          <w:sz w:val="28"/>
          <w:szCs w:val="28"/>
          <w:lang w:val="en-GB" w:eastAsia="en-US"/>
        </w:rPr>
      </w:pPr>
      <w:r w:rsidRPr="00992B4E">
        <w:rPr>
          <w:rFonts w:ascii="Calibri" w:eastAsia="Calibri" w:hAnsi="Calibri"/>
          <w:b/>
          <w:color w:val="007EAD"/>
          <w:sz w:val="28"/>
          <w:szCs w:val="28"/>
          <w:lang w:val="en-GB" w:eastAsia="en-US"/>
        </w:rPr>
        <w:t xml:space="preserve">Current Issues </w:t>
      </w:r>
      <w:r w:rsidR="00B27433">
        <w:rPr>
          <w:rFonts w:ascii="Calibri" w:eastAsia="Calibri" w:hAnsi="Calibri"/>
          <w:b/>
          <w:color w:val="007EAD"/>
          <w:sz w:val="28"/>
          <w:szCs w:val="28"/>
          <w:lang w:val="en-GB" w:eastAsia="en-US"/>
        </w:rPr>
        <w:t>i</w:t>
      </w:r>
      <w:r w:rsidR="00B27433" w:rsidRPr="00992B4E">
        <w:rPr>
          <w:rFonts w:ascii="Calibri" w:eastAsia="Calibri" w:hAnsi="Calibri"/>
          <w:b/>
          <w:color w:val="007EAD"/>
          <w:sz w:val="28"/>
          <w:szCs w:val="28"/>
          <w:lang w:val="en-GB" w:eastAsia="en-US"/>
        </w:rPr>
        <w:t xml:space="preserve">n </w:t>
      </w:r>
      <w:r w:rsidRPr="00992B4E">
        <w:rPr>
          <w:rFonts w:ascii="Calibri" w:eastAsia="Calibri" w:hAnsi="Calibri"/>
          <w:b/>
          <w:color w:val="007EAD"/>
          <w:sz w:val="28"/>
          <w:szCs w:val="28"/>
          <w:lang w:val="en-GB" w:eastAsia="en-US"/>
        </w:rPr>
        <w:t>Social, Environmental and Gender Accounting</w:t>
      </w:r>
    </w:p>
    <w:p w:rsidR="007F08B7" w:rsidRPr="00992B4E" w:rsidRDefault="00B27433" w:rsidP="007F08B7">
      <w:pPr>
        <w:jc w:val="center"/>
        <w:rPr>
          <w:rFonts w:ascii="Calibri" w:hAnsi="Calibri" w:cs="Tahoma"/>
          <w:b/>
          <w:bCs/>
          <w:smallCaps/>
          <w:color w:val="007EAD"/>
          <w:sz w:val="28"/>
          <w:szCs w:val="28"/>
          <w:lang w:val="en-GB"/>
        </w:rPr>
      </w:pPr>
      <w:r>
        <w:rPr>
          <w:rFonts w:ascii="Calibri" w:eastAsia="Calibri" w:hAnsi="Calibri"/>
          <w:sz w:val="22"/>
          <w:szCs w:val="22"/>
          <w:lang w:val="en-GB" w:eastAsia="en-US"/>
        </w:rPr>
        <w:t>P</w:t>
      </w:r>
      <w:r w:rsidR="007F08B7" w:rsidRPr="00992B4E">
        <w:rPr>
          <w:rFonts w:ascii="Calibri" w:eastAsia="Calibri" w:hAnsi="Calibri"/>
          <w:sz w:val="22"/>
          <w:szCs w:val="22"/>
          <w:lang w:val="en-GB" w:eastAsia="en-US"/>
        </w:rPr>
        <w:t xml:space="preserve">apers on other topics of </w:t>
      </w:r>
      <w:r w:rsidR="007F08B7" w:rsidRPr="000551F1">
        <w:rPr>
          <w:rFonts w:ascii="Calibri" w:eastAsia="Calibri" w:hAnsi="Calibri"/>
          <w:sz w:val="22"/>
          <w:szCs w:val="22"/>
          <w:lang w:val="en-GB" w:eastAsia="en-US"/>
        </w:rPr>
        <w:t>accounting</w:t>
      </w:r>
      <w:r w:rsidR="00822910" w:rsidRPr="000551F1">
        <w:rPr>
          <w:rFonts w:ascii="Calibri" w:eastAsia="Calibri" w:hAnsi="Calibri"/>
          <w:sz w:val="22"/>
          <w:szCs w:val="22"/>
          <w:lang w:val="en-GB" w:eastAsia="en-US"/>
        </w:rPr>
        <w:t xml:space="preserve"> and related interdisciplinary research</w:t>
      </w:r>
      <w:r w:rsidR="007F08B7" w:rsidRPr="000551F1">
        <w:rPr>
          <w:rFonts w:ascii="Calibri" w:eastAsia="Calibri" w:hAnsi="Calibri"/>
          <w:sz w:val="22"/>
          <w:szCs w:val="22"/>
          <w:lang w:val="en-GB" w:eastAsia="en-US"/>
        </w:rPr>
        <w:t xml:space="preserve"> will be</w:t>
      </w:r>
      <w:r w:rsidR="007F08B7" w:rsidRPr="00992B4E">
        <w:rPr>
          <w:rFonts w:ascii="Calibri" w:eastAsia="Calibri" w:hAnsi="Calibri"/>
          <w:sz w:val="22"/>
          <w:szCs w:val="22"/>
          <w:lang w:val="en-GB" w:eastAsia="en-US"/>
        </w:rPr>
        <w:t xml:space="preserve"> welcome.</w:t>
      </w:r>
    </w:p>
    <w:p w:rsidR="0084209E" w:rsidRPr="006E7C1A" w:rsidRDefault="0084209E" w:rsidP="0084209E">
      <w:pPr>
        <w:jc w:val="center"/>
        <w:rPr>
          <w:rFonts w:ascii="Calibri" w:hAnsi="Calibri" w:cs="Tahoma"/>
          <w:bCs/>
          <w:smallCaps/>
          <w:sz w:val="16"/>
          <w:szCs w:val="10"/>
          <w:lang w:val="en-GB"/>
        </w:rPr>
      </w:pPr>
    </w:p>
    <w:p w:rsidR="007F08B7" w:rsidRPr="00992B4E" w:rsidRDefault="007F08B7" w:rsidP="007F08B7">
      <w:pPr>
        <w:spacing w:line="100" w:lineRule="atLeast"/>
        <w:jc w:val="center"/>
        <w:rPr>
          <w:rFonts w:ascii="Calibri" w:eastAsia="Calibri" w:hAnsi="Calibri"/>
          <w:sz w:val="22"/>
          <w:szCs w:val="22"/>
          <w:lang w:val="en-GB" w:eastAsia="en-US"/>
        </w:rPr>
      </w:pPr>
      <w:proofErr w:type="gramStart"/>
      <w:r w:rsidRPr="00992B4E">
        <w:rPr>
          <w:rFonts w:ascii="Calibri" w:eastAsia="Calibri" w:hAnsi="Calibri"/>
          <w:sz w:val="22"/>
          <w:szCs w:val="22"/>
          <w:lang w:val="en-GB" w:eastAsia="en-US"/>
        </w:rPr>
        <w:t>at</w:t>
      </w:r>
      <w:proofErr w:type="gramEnd"/>
    </w:p>
    <w:p w:rsidR="007F08B7" w:rsidRPr="00992B4E" w:rsidRDefault="007F08B7" w:rsidP="007F08B7">
      <w:pPr>
        <w:spacing w:line="100" w:lineRule="atLeast"/>
        <w:jc w:val="center"/>
        <w:rPr>
          <w:rFonts w:ascii="Calibri" w:eastAsia="Calibri" w:hAnsi="Calibri"/>
          <w:b/>
          <w:bCs/>
          <w:color w:val="E53233"/>
          <w:sz w:val="32"/>
          <w:szCs w:val="32"/>
          <w:lang w:val="en-GB" w:eastAsia="en-US"/>
        </w:rPr>
      </w:pPr>
      <w:r w:rsidRPr="00992B4E">
        <w:rPr>
          <w:rFonts w:ascii="Calibri" w:eastAsia="Calibri" w:hAnsi="Calibri"/>
          <w:b/>
          <w:bCs/>
          <w:color w:val="E53233"/>
          <w:sz w:val="32"/>
          <w:szCs w:val="32"/>
          <w:lang w:val="en-GB" w:eastAsia="en-US"/>
        </w:rPr>
        <w:t>University of Bologna, Italy</w:t>
      </w:r>
    </w:p>
    <w:p w:rsidR="00E47CF3" w:rsidRDefault="007F08B7" w:rsidP="007F08B7">
      <w:pPr>
        <w:jc w:val="center"/>
        <w:rPr>
          <w:rFonts w:ascii="Calibri" w:eastAsia="Calibri" w:hAnsi="Calibri"/>
          <w:b/>
          <w:bCs/>
          <w:color w:val="E53233"/>
          <w:sz w:val="28"/>
          <w:szCs w:val="28"/>
          <w:lang w:val="en-GB" w:eastAsia="en-US"/>
        </w:rPr>
      </w:pPr>
      <w:r w:rsidRPr="00992B4E">
        <w:rPr>
          <w:rFonts w:ascii="Calibri" w:eastAsia="Calibri" w:hAnsi="Calibri"/>
          <w:b/>
          <w:bCs/>
          <w:color w:val="E53233"/>
          <w:sz w:val="28"/>
          <w:szCs w:val="28"/>
          <w:lang w:val="en-GB" w:eastAsia="en-US"/>
        </w:rPr>
        <w:t>School of Economics, Management and Statistics – Forlì Campus</w:t>
      </w:r>
    </w:p>
    <w:p w:rsidR="00E47CF3" w:rsidRPr="00AA726F" w:rsidRDefault="00AA726F" w:rsidP="00696FFE">
      <w:pPr>
        <w:jc w:val="center"/>
        <w:rPr>
          <w:rFonts w:ascii="Calibri" w:eastAsia="Calibri" w:hAnsi="Calibri"/>
          <w:b/>
          <w:color w:val="007EAD"/>
          <w:sz w:val="22"/>
          <w:szCs w:val="28"/>
          <w:lang w:eastAsia="en-US"/>
        </w:rPr>
      </w:pPr>
      <w:r w:rsidRPr="00AA726F">
        <w:rPr>
          <w:rFonts w:ascii="Calibri" w:eastAsia="Calibri" w:hAnsi="Calibri"/>
          <w:b/>
          <w:color w:val="007EAD"/>
          <w:sz w:val="22"/>
          <w:szCs w:val="28"/>
          <w:lang w:eastAsia="en-US"/>
        </w:rPr>
        <w:t xml:space="preserve">Piazzale della Vittoria, 15 – 47121 Forlì (FC), </w:t>
      </w:r>
      <w:proofErr w:type="spellStart"/>
      <w:r w:rsidRPr="00AA726F">
        <w:rPr>
          <w:rFonts w:ascii="Calibri" w:eastAsia="Calibri" w:hAnsi="Calibri"/>
          <w:b/>
          <w:color w:val="007EAD"/>
          <w:sz w:val="22"/>
          <w:szCs w:val="28"/>
          <w:lang w:eastAsia="en-US"/>
        </w:rPr>
        <w:t>Italy</w:t>
      </w:r>
      <w:proofErr w:type="spellEnd"/>
    </w:p>
    <w:p w:rsidR="007F08B7" w:rsidRPr="00992B4E" w:rsidRDefault="007F08B7" w:rsidP="00AA726F">
      <w:pPr>
        <w:shd w:val="clear" w:color="auto" w:fill="FFFFFF"/>
        <w:spacing w:before="60"/>
        <w:ind w:left="284"/>
        <w:jc w:val="center"/>
        <w:rPr>
          <w:rFonts w:ascii="Calibri" w:hAnsi="Calibri" w:cs="Arial"/>
          <w:sz w:val="18"/>
          <w:szCs w:val="18"/>
          <w:lang w:val="en-GB" w:eastAsia="en-NZ"/>
        </w:rPr>
      </w:pPr>
      <w:r w:rsidRPr="00992B4E">
        <w:rPr>
          <w:rFonts w:ascii="Calibri" w:hAnsi="Calibri" w:cs="Arial"/>
          <w:sz w:val="18"/>
          <w:szCs w:val="18"/>
          <w:lang w:val="en-GB" w:eastAsia="en-NZ"/>
        </w:rPr>
        <w:t xml:space="preserve">The conference provides direct pathways towards publication in the research journal </w:t>
      </w:r>
      <w:proofErr w:type="spellStart"/>
      <w:r w:rsidRPr="00992B4E">
        <w:rPr>
          <w:rFonts w:ascii="Calibri" w:hAnsi="Calibri" w:cs="Arial"/>
          <w:i/>
          <w:iCs/>
          <w:sz w:val="18"/>
          <w:szCs w:val="18"/>
          <w:lang w:val="en-GB" w:eastAsia="en-NZ"/>
        </w:rPr>
        <w:t>Meditari</w:t>
      </w:r>
      <w:proofErr w:type="spellEnd"/>
      <w:r w:rsidRPr="00992B4E">
        <w:rPr>
          <w:rFonts w:ascii="Calibri" w:hAnsi="Calibri" w:cs="Arial"/>
          <w:i/>
          <w:iCs/>
          <w:sz w:val="18"/>
          <w:szCs w:val="18"/>
          <w:lang w:val="en-GB" w:eastAsia="en-NZ"/>
        </w:rPr>
        <w:t xml:space="preserve"> Accountancy Research</w:t>
      </w:r>
      <w:r w:rsidRPr="00992B4E">
        <w:rPr>
          <w:rFonts w:ascii="Calibri" w:hAnsi="Calibri" w:cs="Arial"/>
          <w:sz w:val="18"/>
          <w:szCs w:val="18"/>
          <w:lang w:val="en-GB" w:eastAsia="en-NZ"/>
        </w:rPr>
        <w:t>.</w:t>
      </w:r>
    </w:p>
    <w:p w:rsidR="00E47CF3" w:rsidRPr="007F01B8" w:rsidRDefault="00E47CF3" w:rsidP="001923BF">
      <w:pPr>
        <w:jc w:val="center"/>
        <w:rPr>
          <w:rFonts w:ascii="Calibri" w:hAnsi="Calibri" w:cs="Tahoma"/>
          <w:sz w:val="10"/>
          <w:szCs w:val="10"/>
          <w:lang w:val="en-GB"/>
        </w:rPr>
      </w:pPr>
    </w:p>
    <w:bookmarkEnd w:id="0"/>
    <w:p w:rsidR="00694247" w:rsidRDefault="00694247" w:rsidP="00E47CF3">
      <w:pPr>
        <w:jc w:val="both"/>
        <w:rPr>
          <w:rFonts w:ascii="Calibri" w:hAnsi="Calibri" w:cs="Tahoma"/>
          <w:sz w:val="20"/>
          <w:szCs w:val="20"/>
          <w:lang w:val="en-GB"/>
        </w:rPr>
      </w:pPr>
    </w:p>
    <w:p w:rsidR="00E47CF3" w:rsidRDefault="00E47CF3" w:rsidP="00696FFE">
      <w:pPr>
        <w:jc w:val="center"/>
        <w:rPr>
          <w:rFonts w:ascii="Calibri" w:hAnsi="Calibri" w:cs="Tahoma"/>
          <w:sz w:val="10"/>
          <w:szCs w:val="10"/>
          <w:lang w:val="en-GB"/>
        </w:rPr>
      </w:pPr>
    </w:p>
    <w:p w:rsidR="00C81CE7" w:rsidRPr="007F01B8" w:rsidRDefault="00C81CE7" w:rsidP="00696FFE">
      <w:pPr>
        <w:jc w:val="center"/>
        <w:rPr>
          <w:rFonts w:ascii="Calibri" w:hAnsi="Calibri" w:cs="Tahoma"/>
          <w:sz w:val="10"/>
          <w:szCs w:val="10"/>
          <w:lang w:val="en-GB"/>
        </w:rPr>
        <w:sectPr w:rsidR="00C81CE7" w:rsidRPr="007F01B8" w:rsidSect="00390C38">
          <w:headerReference w:type="default" r:id="rId11"/>
          <w:footerReference w:type="even" r:id="rId12"/>
          <w:footerReference w:type="default" r:id="rId13"/>
          <w:headerReference w:type="first" r:id="rId14"/>
          <w:type w:val="continuous"/>
          <w:pgSz w:w="11906" w:h="16838" w:code="9"/>
          <w:pgMar w:top="568" w:right="851" w:bottom="1134" w:left="851" w:header="426" w:footer="720" w:gutter="0"/>
          <w:cols w:space="720"/>
          <w:titlePg/>
        </w:sectPr>
      </w:pPr>
    </w:p>
    <w:p w:rsidR="00910865" w:rsidRDefault="00910865" w:rsidP="00910865">
      <w:pPr>
        <w:spacing w:line="100" w:lineRule="atLeast"/>
        <w:jc w:val="both"/>
        <w:rPr>
          <w:rFonts w:ascii="Calibri" w:eastAsia="Calibri" w:hAnsi="Calibri"/>
          <w:sz w:val="22"/>
          <w:szCs w:val="22"/>
          <w:lang w:val="en-GB" w:eastAsia="en-US"/>
        </w:rPr>
      </w:pPr>
      <w:r w:rsidRPr="00515F5F">
        <w:rPr>
          <w:rFonts w:ascii="Calibri" w:eastAsia="Calibri" w:hAnsi="Calibri"/>
          <w:sz w:val="22"/>
          <w:szCs w:val="22"/>
          <w:lang w:val="en-GB" w:eastAsia="en-US"/>
        </w:rPr>
        <w:lastRenderedPageBreak/>
        <w:t xml:space="preserve">The University of Bologna - School of Economics, Management and Statistics – Forlì Campus and the </w:t>
      </w:r>
      <w:proofErr w:type="spellStart"/>
      <w:r w:rsidRPr="00515F5F">
        <w:rPr>
          <w:rFonts w:ascii="Calibri" w:eastAsia="Calibri" w:hAnsi="Calibri"/>
          <w:sz w:val="22"/>
          <w:szCs w:val="22"/>
          <w:lang w:val="en-GB" w:eastAsia="en-US"/>
        </w:rPr>
        <w:t>Meditari</w:t>
      </w:r>
      <w:proofErr w:type="spellEnd"/>
      <w:r w:rsidRPr="00515F5F">
        <w:rPr>
          <w:rFonts w:ascii="Calibri" w:eastAsia="Calibri" w:hAnsi="Calibri"/>
          <w:sz w:val="22"/>
          <w:szCs w:val="22"/>
          <w:lang w:val="en-GB" w:eastAsia="en-US"/>
        </w:rPr>
        <w:t xml:space="preserve"> Accountancy Research Journal with the support of the </w:t>
      </w:r>
      <w:proofErr w:type="spellStart"/>
      <w:r w:rsidRPr="00515F5F">
        <w:rPr>
          <w:rFonts w:ascii="Calibri" w:eastAsia="Calibri" w:hAnsi="Calibri"/>
          <w:sz w:val="22"/>
          <w:szCs w:val="22"/>
          <w:lang w:val="en-GB" w:eastAsia="en-US"/>
        </w:rPr>
        <w:t>Società</w:t>
      </w:r>
      <w:proofErr w:type="spellEnd"/>
      <w:r w:rsidRPr="00515F5F">
        <w:rPr>
          <w:rFonts w:ascii="Calibri" w:eastAsia="Calibri" w:hAnsi="Calibri"/>
          <w:sz w:val="22"/>
          <w:szCs w:val="22"/>
          <w:lang w:val="en-GB" w:eastAsia="en-US"/>
        </w:rPr>
        <w:t xml:space="preserve"> </w:t>
      </w:r>
      <w:proofErr w:type="spellStart"/>
      <w:r w:rsidRPr="00515F5F">
        <w:rPr>
          <w:rFonts w:ascii="Calibri" w:eastAsia="Calibri" w:hAnsi="Calibri"/>
          <w:sz w:val="22"/>
          <w:szCs w:val="22"/>
          <w:lang w:val="en-GB" w:eastAsia="en-US"/>
        </w:rPr>
        <w:t>Italiana</w:t>
      </w:r>
      <w:proofErr w:type="spellEnd"/>
      <w:r w:rsidRPr="00515F5F">
        <w:rPr>
          <w:rFonts w:ascii="Calibri" w:eastAsia="Calibri" w:hAnsi="Calibri"/>
          <w:sz w:val="22"/>
          <w:szCs w:val="22"/>
          <w:lang w:val="en-GB" w:eastAsia="en-US"/>
        </w:rPr>
        <w:t xml:space="preserve"> </w:t>
      </w:r>
      <w:proofErr w:type="spellStart"/>
      <w:r w:rsidRPr="00515F5F">
        <w:rPr>
          <w:rFonts w:ascii="Calibri" w:eastAsia="Calibri" w:hAnsi="Calibri"/>
          <w:sz w:val="22"/>
          <w:szCs w:val="22"/>
          <w:lang w:val="en-GB" w:eastAsia="en-US"/>
        </w:rPr>
        <w:t>dei</w:t>
      </w:r>
      <w:proofErr w:type="spellEnd"/>
      <w:r w:rsidRPr="00515F5F">
        <w:rPr>
          <w:rFonts w:ascii="Calibri" w:eastAsia="Calibri" w:hAnsi="Calibri"/>
          <w:sz w:val="22"/>
          <w:szCs w:val="22"/>
          <w:lang w:val="en-GB" w:eastAsia="en-US"/>
        </w:rPr>
        <w:t xml:space="preserve"> </w:t>
      </w:r>
      <w:proofErr w:type="spellStart"/>
      <w:r w:rsidRPr="00515F5F">
        <w:rPr>
          <w:rFonts w:ascii="Calibri" w:eastAsia="Calibri" w:hAnsi="Calibri"/>
          <w:sz w:val="22"/>
          <w:szCs w:val="22"/>
          <w:lang w:val="en-GB" w:eastAsia="en-US"/>
        </w:rPr>
        <w:t>Docenti</w:t>
      </w:r>
      <w:proofErr w:type="spellEnd"/>
      <w:r w:rsidRPr="00515F5F">
        <w:rPr>
          <w:rFonts w:ascii="Calibri" w:eastAsia="Calibri" w:hAnsi="Calibri"/>
          <w:sz w:val="22"/>
          <w:szCs w:val="22"/>
          <w:lang w:val="en-GB" w:eastAsia="en-US"/>
        </w:rPr>
        <w:t xml:space="preserve"> di </w:t>
      </w:r>
      <w:proofErr w:type="spellStart"/>
      <w:r w:rsidRPr="00515F5F">
        <w:rPr>
          <w:rFonts w:ascii="Calibri" w:eastAsia="Calibri" w:hAnsi="Calibri"/>
          <w:sz w:val="22"/>
          <w:szCs w:val="22"/>
          <w:lang w:val="en-GB" w:eastAsia="en-US"/>
        </w:rPr>
        <w:t>Ragioneria</w:t>
      </w:r>
      <w:proofErr w:type="spellEnd"/>
      <w:r w:rsidRPr="00515F5F">
        <w:rPr>
          <w:rFonts w:ascii="Calibri" w:eastAsia="Calibri" w:hAnsi="Calibri"/>
          <w:sz w:val="22"/>
          <w:szCs w:val="22"/>
          <w:lang w:val="en-GB" w:eastAsia="en-US"/>
        </w:rPr>
        <w:t xml:space="preserve"> e di </w:t>
      </w:r>
      <w:proofErr w:type="spellStart"/>
      <w:r w:rsidRPr="00515F5F">
        <w:rPr>
          <w:rFonts w:ascii="Calibri" w:eastAsia="Calibri" w:hAnsi="Calibri"/>
          <w:sz w:val="22"/>
          <w:szCs w:val="22"/>
          <w:lang w:val="en-GB" w:eastAsia="en-US"/>
        </w:rPr>
        <w:t>Economia</w:t>
      </w:r>
      <w:proofErr w:type="spellEnd"/>
      <w:r w:rsidRPr="00515F5F">
        <w:rPr>
          <w:rFonts w:ascii="Calibri" w:eastAsia="Calibri" w:hAnsi="Calibri"/>
          <w:sz w:val="22"/>
          <w:szCs w:val="22"/>
          <w:lang w:val="en-GB" w:eastAsia="en-US"/>
        </w:rPr>
        <w:t xml:space="preserve"> </w:t>
      </w:r>
      <w:proofErr w:type="spellStart"/>
      <w:r w:rsidRPr="00515F5F">
        <w:rPr>
          <w:rFonts w:ascii="Calibri" w:eastAsia="Calibri" w:hAnsi="Calibri"/>
          <w:sz w:val="22"/>
          <w:szCs w:val="22"/>
          <w:lang w:val="en-GB" w:eastAsia="en-US"/>
        </w:rPr>
        <w:t>Aziendale</w:t>
      </w:r>
      <w:proofErr w:type="spellEnd"/>
      <w:r w:rsidRPr="00515F5F">
        <w:rPr>
          <w:rFonts w:ascii="Calibri" w:eastAsia="Calibri" w:hAnsi="Calibri"/>
          <w:sz w:val="22"/>
          <w:szCs w:val="22"/>
          <w:lang w:val="en-GB" w:eastAsia="en-US"/>
        </w:rPr>
        <w:t xml:space="preserve"> (SIDREA) are pleased</w:t>
      </w:r>
      <w:r w:rsidR="00C81CE7" w:rsidRPr="00515F5F">
        <w:rPr>
          <w:rFonts w:ascii="Calibri" w:eastAsia="Calibri" w:hAnsi="Calibri"/>
          <w:sz w:val="22"/>
          <w:szCs w:val="22"/>
          <w:lang w:val="en-GB" w:eastAsia="en-US"/>
        </w:rPr>
        <w:t xml:space="preserve"> to announce their joint event </w:t>
      </w:r>
      <w:r w:rsidRPr="00515F5F">
        <w:rPr>
          <w:rFonts w:ascii="Calibri" w:eastAsia="Calibri" w:hAnsi="Calibri"/>
          <w:sz w:val="22"/>
          <w:szCs w:val="22"/>
          <w:lang w:val="en-GB" w:eastAsia="en-US"/>
        </w:rPr>
        <w:t xml:space="preserve">on the theme </w:t>
      </w:r>
      <w:r w:rsidR="00C81CE7" w:rsidRPr="00515F5F">
        <w:rPr>
          <w:rFonts w:ascii="Calibri" w:eastAsia="Calibri" w:hAnsi="Calibri"/>
          <w:sz w:val="22"/>
          <w:szCs w:val="22"/>
          <w:lang w:val="en-GB" w:eastAsia="en-US"/>
        </w:rPr>
        <w:t>“</w:t>
      </w:r>
      <w:r w:rsidRPr="00515F5F">
        <w:rPr>
          <w:rFonts w:ascii="Calibri" w:eastAsia="Calibri" w:hAnsi="Calibri"/>
          <w:sz w:val="22"/>
          <w:szCs w:val="22"/>
          <w:lang w:val="en-GB" w:eastAsia="en-US"/>
        </w:rPr>
        <w:t>Current Issues in Social, Environmental and Gender Accounting</w:t>
      </w:r>
      <w:r w:rsidR="00C81CE7" w:rsidRPr="00515F5F">
        <w:rPr>
          <w:rFonts w:ascii="Calibri" w:eastAsia="Calibri" w:hAnsi="Calibri"/>
          <w:sz w:val="22"/>
          <w:szCs w:val="22"/>
          <w:lang w:val="en-GB" w:eastAsia="en-US"/>
        </w:rPr>
        <w:t>”</w:t>
      </w:r>
      <w:r w:rsidRPr="00515F5F">
        <w:rPr>
          <w:rFonts w:ascii="Calibri" w:eastAsia="Calibri" w:hAnsi="Calibri"/>
          <w:sz w:val="22"/>
          <w:szCs w:val="22"/>
          <w:lang w:val="en-GB" w:eastAsia="en-US"/>
        </w:rPr>
        <w:t>. The main objective of the SIW</w:t>
      </w:r>
      <w:r w:rsidR="00C81CE7" w:rsidRPr="00515F5F">
        <w:rPr>
          <w:rFonts w:ascii="Calibri" w:eastAsia="Calibri" w:hAnsi="Calibri"/>
          <w:sz w:val="22"/>
          <w:szCs w:val="22"/>
          <w:lang w:val="en-GB" w:eastAsia="en-US"/>
        </w:rPr>
        <w:t xml:space="preserve"> - </w:t>
      </w:r>
      <w:proofErr w:type="spellStart"/>
      <w:r w:rsidR="00C81CE7" w:rsidRPr="00515F5F">
        <w:rPr>
          <w:rFonts w:ascii="Calibri" w:eastAsia="Calibri" w:hAnsi="Calibri"/>
          <w:sz w:val="22"/>
          <w:szCs w:val="22"/>
          <w:lang w:val="en-GB" w:eastAsia="en-US"/>
        </w:rPr>
        <w:t>Meditari</w:t>
      </w:r>
      <w:proofErr w:type="spellEnd"/>
      <w:r w:rsidR="00C81CE7" w:rsidRPr="00515F5F">
        <w:rPr>
          <w:rFonts w:ascii="Calibri" w:eastAsia="Calibri" w:hAnsi="Calibri"/>
          <w:sz w:val="22"/>
          <w:szCs w:val="22"/>
          <w:lang w:val="en-GB" w:eastAsia="en-US"/>
        </w:rPr>
        <w:t xml:space="preserve"> Conference </w:t>
      </w:r>
      <w:r w:rsidR="006E7C1A" w:rsidRPr="00515F5F">
        <w:rPr>
          <w:rFonts w:ascii="Calibri" w:eastAsia="Calibri" w:hAnsi="Calibri"/>
          <w:sz w:val="22"/>
          <w:szCs w:val="22"/>
          <w:lang w:val="en-GB" w:eastAsia="en-US"/>
        </w:rPr>
        <w:t xml:space="preserve">and Doctoral Colloquium </w:t>
      </w:r>
      <w:r w:rsidRPr="00515F5F">
        <w:rPr>
          <w:rFonts w:ascii="Calibri" w:eastAsia="Calibri" w:hAnsi="Calibri"/>
          <w:sz w:val="22"/>
          <w:szCs w:val="22"/>
          <w:lang w:val="en-GB" w:eastAsia="en-US"/>
        </w:rPr>
        <w:t xml:space="preserve">is to advise, provide guidance, and debate on research projects carried out by accounting and business economics researchers working at all levels of academic positions. Participants of the </w:t>
      </w:r>
      <w:r w:rsidR="00815AFC" w:rsidRPr="00515F5F">
        <w:rPr>
          <w:rFonts w:ascii="Calibri" w:eastAsia="Calibri" w:hAnsi="Calibri"/>
          <w:sz w:val="22"/>
          <w:szCs w:val="22"/>
          <w:lang w:val="en-GB" w:eastAsia="en-US"/>
        </w:rPr>
        <w:t xml:space="preserve">SIW - </w:t>
      </w:r>
      <w:proofErr w:type="spellStart"/>
      <w:r w:rsidR="00815AFC" w:rsidRPr="00515F5F">
        <w:rPr>
          <w:rFonts w:ascii="Calibri" w:eastAsia="Calibri" w:hAnsi="Calibri"/>
          <w:sz w:val="22"/>
          <w:szCs w:val="22"/>
          <w:lang w:val="en-GB" w:eastAsia="en-US"/>
        </w:rPr>
        <w:t>Meditari</w:t>
      </w:r>
      <w:proofErr w:type="spellEnd"/>
      <w:r w:rsidR="00815AFC" w:rsidRPr="00515F5F">
        <w:rPr>
          <w:rFonts w:ascii="Calibri" w:eastAsia="Calibri" w:hAnsi="Calibri"/>
          <w:sz w:val="22"/>
          <w:szCs w:val="22"/>
          <w:lang w:val="en-GB" w:eastAsia="en-US"/>
        </w:rPr>
        <w:t xml:space="preserve"> Conference</w:t>
      </w:r>
      <w:r w:rsidRPr="00515F5F">
        <w:rPr>
          <w:rFonts w:ascii="Calibri" w:eastAsia="Calibri" w:hAnsi="Calibri"/>
          <w:sz w:val="22"/>
          <w:szCs w:val="22"/>
          <w:lang w:val="en-GB" w:eastAsia="en-US"/>
        </w:rPr>
        <w:t xml:space="preserve"> will have the opportunity to interact with foreign and Italian faculty members.</w:t>
      </w:r>
    </w:p>
    <w:p w:rsidR="00E47CF3" w:rsidRPr="00EE0F57" w:rsidRDefault="007F08B7" w:rsidP="00696FFE">
      <w:pPr>
        <w:spacing w:line="100" w:lineRule="atLeast"/>
        <w:jc w:val="both"/>
        <w:rPr>
          <w:rFonts w:ascii="Calibri" w:hAnsi="Calibri" w:cs="Tahoma"/>
          <w:sz w:val="20"/>
          <w:szCs w:val="22"/>
          <w:lang w:val="en-GB"/>
        </w:rPr>
      </w:pPr>
      <w:r w:rsidRPr="00992B4E">
        <w:rPr>
          <w:rFonts w:ascii="Calibri" w:eastAsia="Calibri" w:hAnsi="Calibri"/>
          <w:sz w:val="22"/>
          <w:szCs w:val="22"/>
          <w:lang w:val="en-GB" w:eastAsia="en-US"/>
        </w:rPr>
        <w:t xml:space="preserve">The University of Bologna is considered </w:t>
      </w:r>
      <w:proofErr w:type="gramStart"/>
      <w:r w:rsidRPr="00992B4E">
        <w:rPr>
          <w:rFonts w:ascii="Calibri" w:eastAsia="Calibri" w:hAnsi="Calibri"/>
          <w:sz w:val="22"/>
          <w:szCs w:val="22"/>
          <w:lang w:val="en-GB" w:eastAsia="en-US"/>
        </w:rPr>
        <w:t>to be the</w:t>
      </w:r>
      <w:proofErr w:type="gramEnd"/>
      <w:r w:rsidRPr="00992B4E">
        <w:rPr>
          <w:rFonts w:ascii="Calibri" w:eastAsia="Calibri" w:hAnsi="Calibri"/>
          <w:sz w:val="22"/>
          <w:szCs w:val="22"/>
          <w:lang w:val="en-GB" w:eastAsia="en-US"/>
        </w:rPr>
        <w:t xml:space="preserve"> oldest university in the Western world. Today, it is a leader in European </w:t>
      </w:r>
      <w:r w:rsidR="00B27433" w:rsidRPr="00992B4E">
        <w:rPr>
          <w:rFonts w:ascii="Calibri" w:eastAsia="Calibri" w:hAnsi="Calibri"/>
          <w:sz w:val="22"/>
          <w:szCs w:val="22"/>
          <w:lang w:val="en-GB" w:eastAsia="en-US"/>
        </w:rPr>
        <w:t xml:space="preserve">higher education </w:t>
      </w:r>
      <w:r w:rsidRPr="00992B4E">
        <w:rPr>
          <w:rFonts w:ascii="Calibri" w:eastAsia="Calibri" w:hAnsi="Calibri"/>
          <w:sz w:val="22"/>
          <w:szCs w:val="22"/>
          <w:lang w:val="en-GB" w:eastAsia="en-US"/>
        </w:rPr>
        <w:t xml:space="preserve">and famous for its </w:t>
      </w:r>
      <w:r w:rsidR="00B27433">
        <w:rPr>
          <w:rFonts w:ascii="Calibri" w:eastAsia="Calibri" w:hAnsi="Calibri"/>
          <w:sz w:val="22"/>
          <w:szCs w:val="22"/>
          <w:lang w:val="en-GB" w:eastAsia="en-US"/>
        </w:rPr>
        <w:t xml:space="preserve">beautiful campus, which is </w:t>
      </w:r>
      <w:r w:rsidRPr="00992B4E">
        <w:rPr>
          <w:rFonts w:ascii="Calibri" w:eastAsia="Calibri" w:hAnsi="Calibri"/>
          <w:sz w:val="22"/>
          <w:szCs w:val="22"/>
          <w:lang w:val="en-GB" w:eastAsia="en-US"/>
        </w:rPr>
        <w:t>integrat</w:t>
      </w:r>
      <w:r w:rsidR="00B27433">
        <w:rPr>
          <w:rFonts w:ascii="Calibri" w:eastAsia="Calibri" w:hAnsi="Calibri"/>
          <w:sz w:val="22"/>
          <w:szCs w:val="22"/>
          <w:lang w:val="en-GB" w:eastAsia="en-US"/>
        </w:rPr>
        <w:t>ed</w:t>
      </w:r>
      <w:r w:rsidRPr="00992B4E">
        <w:rPr>
          <w:rFonts w:ascii="Calibri" w:eastAsia="Calibri" w:hAnsi="Calibri"/>
          <w:sz w:val="22"/>
          <w:szCs w:val="22"/>
          <w:lang w:val="en-GB" w:eastAsia="en-US"/>
        </w:rPr>
        <w:t xml:space="preserve"> with the city. The University of Bologna has adopted a </w:t>
      </w:r>
      <w:r w:rsidR="00B27433">
        <w:rPr>
          <w:rFonts w:ascii="Calibri" w:eastAsia="Calibri" w:hAnsi="Calibri"/>
          <w:sz w:val="22"/>
          <w:szCs w:val="22"/>
          <w:lang w:val="en-GB" w:eastAsia="en-US"/>
        </w:rPr>
        <w:t>m</w:t>
      </w:r>
      <w:r w:rsidR="00B27433" w:rsidRPr="00992B4E">
        <w:rPr>
          <w:rFonts w:ascii="Calibri" w:eastAsia="Calibri" w:hAnsi="Calibri"/>
          <w:sz w:val="22"/>
          <w:szCs w:val="22"/>
          <w:lang w:val="en-GB" w:eastAsia="en-US"/>
        </w:rPr>
        <w:t>ulti</w:t>
      </w:r>
      <w:r w:rsidR="00B27433">
        <w:rPr>
          <w:rFonts w:ascii="Calibri" w:eastAsia="Calibri" w:hAnsi="Calibri"/>
          <w:sz w:val="22"/>
          <w:szCs w:val="22"/>
          <w:lang w:val="en-GB" w:eastAsia="en-US"/>
        </w:rPr>
        <w:t>-</w:t>
      </w:r>
      <w:r w:rsidR="00B27433" w:rsidRPr="00992B4E">
        <w:rPr>
          <w:rFonts w:ascii="Calibri" w:eastAsia="Calibri" w:hAnsi="Calibri"/>
          <w:sz w:val="22"/>
          <w:szCs w:val="22"/>
          <w:lang w:val="en-GB" w:eastAsia="en-US"/>
        </w:rPr>
        <w:t xml:space="preserve">campus </w:t>
      </w:r>
      <w:r w:rsidRPr="00992B4E">
        <w:rPr>
          <w:rFonts w:ascii="Calibri" w:eastAsia="Calibri" w:hAnsi="Calibri"/>
          <w:sz w:val="22"/>
          <w:szCs w:val="22"/>
          <w:lang w:val="en-GB" w:eastAsia="en-US"/>
        </w:rPr>
        <w:t>structure</w:t>
      </w:r>
      <w:r w:rsidR="00B27433">
        <w:rPr>
          <w:rFonts w:ascii="Calibri" w:eastAsia="Calibri" w:hAnsi="Calibri"/>
          <w:sz w:val="22"/>
          <w:szCs w:val="22"/>
          <w:lang w:val="en-GB" w:eastAsia="en-US"/>
        </w:rPr>
        <w:t xml:space="preserve">, which creates a </w:t>
      </w:r>
      <w:proofErr w:type="gramStart"/>
      <w:r w:rsidR="00B27433">
        <w:rPr>
          <w:rFonts w:ascii="Calibri" w:eastAsia="Calibri" w:hAnsi="Calibri"/>
          <w:sz w:val="22"/>
          <w:szCs w:val="22"/>
          <w:lang w:val="en-GB" w:eastAsia="en-US"/>
        </w:rPr>
        <w:t xml:space="preserve">unique </w:t>
      </w:r>
      <w:r w:rsidRPr="00992B4E">
        <w:rPr>
          <w:rFonts w:ascii="Calibri" w:eastAsia="Calibri" w:hAnsi="Calibri"/>
          <w:sz w:val="22"/>
          <w:szCs w:val="22"/>
          <w:lang w:val="en-GB" w:eastAsia="en-US"/>
        </w:rPr>
        <w:t xml:space="preserve"> </w:t>
      </w:r>
      <w:r w:rsidR="00B27433">
        <w:rPr>
          <w:rFonts w:ascii="Calibri" w:eastAsia="Calibri" w:hAnsi="Calibri"/>
          <w:sz w:val="22"/>
          <w:szCs w:val="22"/>
          <w:lang w:val="en-GB" w:eastAsia="en-US"/>
        </w:rPr>
        <w:t>environment</w:t>
      </w:r>
      <w:proofErr w:type="gramEnd"/>
      <w:r w:rsidR="00B27433">
        <w:rPr>
          <w:rFonts w:ascii="Calibri" w:eastAsia="Calibri" w:hAnsi="Calibri"/>
          <w:sz w:val="22"/>
          <w:szCs w:val="22"/>
          <w:lang w:val="en-GB" w:eastAsia="en-US"/>
        </w:rPr>
        <w:t xml:space="preserve"> for education and research, creatin</w:t>
      </w:r>
      <w:r w:rsidRPr="00992B4E">
        <w:rPr>
          <w:rFonts w:ascii="Calibri" w:eastAsia="Calibri" w:hAnsi="Calibri"/>
          <w:sz w:val="22"/>
          <w:szCs w:val="22"/>
          <w:lang w:val="en-GB" w:eastAsia="en-US"/>
        </w:rPr>
        <w:t xml:space="preserve">g </w:t>
      </w:r>
      <w:r w:rsidR="00B27433">
        <w:rPr>
          <w:rFonts w:ascii="Calibri" w:eastAsia="Calibri" w:hAnsi="Calibri"/>
          <w:sz w:val="22"/>
          <w:szCs w:val="22"/>
          <w:lang w:val="en-GB" w:eastAsia="en-US"/>
        </w:rPr>
        <w:t>a special</w:t>
      </w:r>
      <w:r w:rsidRPr="00992B4E">
        <w:rPr>
          <w:rFonts w:ascii="Calibri" w:eastAsia="Calibri" w:hAnsi="Calibri"/>
          <w:sz w:val="22"/>
          <w:szCs w:val="22"/>
          <w:lang w:val="en-GB" w:eastAsia="en-US"/>
        </w:rPr>
        <w:t xml:space="preserve"> university</w:t>
      </w:r>
      <w:r w:rsidR="00B27433">
        <w:rPr>
          <w:rFonts w:ascii="Calibri" w:eastAsia="Calibri" w:hAnsi="Calibri"/>
          <w:sz w:val="22"/>
          <w:szCs w:val="22"/>
          <w:lang w:val="en-GB" w:eastAsia="en-US"/>
        </w:rPr>
        <w:t xml:space="preserve"> and</w:t>
      </w:r>
      <w:r w:rsidRPr="00992B4E">
        <w:rPr>
          <w:rFonts w:ascii="Calibri" w:eastAsia="Calibri" w:hAnsi="Calibri"/>
          <w:sz w:val="22"/>
          <w:szCs w:val="22"/>
          <w:lang w:val="en-GB" w:eastAsia="en-US"/>
        </w:rPr>
        <w:t xml:space="preserve"> community life.</w:t>
      </w:r>
      <w:r w:rsidR="00EE0F57">
        <w:rPr>
          <w:rFonts w:ascii="Calibri" w:eastAsia="Calibri" w:hAnsi="Calibri"/>
          <w:sz w:val="22"/>
          <w:szCs w:val="22"/>
          <w:lang w:val="en-GB" w:eastAsia="en-US"/>
        </w:rPr>
        <w:t xml:space="preserve"> </w:t>
      </w:r>
      <w:hyperlink r:id="rId15" w:history="1">
        <w:r w:rsidRPr="00EE0F57">
          <w:rPr>
            <w:rFonts w:ascii="Calibri" w:hAnsi="Calibri" w:cs="Arial"/>
            <w:color w:val="007EAD"/>
            <w:sz w:val="16"/>
            <w:szCs w:val="22"/>
            <w:u w:val="single"/>
            <w:lang w:val="en-GB" w:eastAsia="en-NZ"/>
          </w:rPr>
          <w:t>http://www.unibo.it/en/university</w:t>
        </w:r>
      </w:hyperlink>
      <w:r w:rsidR="00E47CF3" w:rsidRPr="00EE0F57">
        <w:rPr>
          <w:rFonts w:ascii="Calibri" w:hAnsi="Calibri" w:cs="Tahoma"/>
          <w:sz w:val="16"/>
          <w:szCs w:val="22"/>
          <w:lang w:val="en-GB"/>
        </w:rPr>
        <w:t xml:space="preserve"> </w:t>
      </w:r>
    </w:p>
    <w:p w:rsidR="00910865" w:rsidRDefault="00910865" w:rsidP="0083314F">
      <w:pPr>
        <w:jc w:val="center"/>
        <w:rPr>
          <w:rFonts w:ascii="Calibri" w:hAnsi="Calibri" w:cs="Tahoma"/>
          <w:b/>
          <w:bCs/>
          <w:smallCaps/>
          <w:sz w:val="22"/>
          <w:szCs w:val="20"/>
          <w:lang w:val="en-GB"/>
        </w:rPr>
      </w:pPr>
    </w:p>
    <w:p w:rsidR="00E47CF3" w:rsidRPr="00992B4E" w:rsidRDefault="007F08B7" w:rsidP="00696FFE">
      <w:pPr>
        <w:jc w:val="both"/>
        <w:rPr>
          <w:rFonts w:ascii="Calibri" w:hAnsi="Calibri" w:cs="Tahoma"/>
          <w:bCs/>
          <w:color w:val="007EAD"/>
          <w:sz w:val="22"/>
          <w:szCs w:val="22"/>
          <w:lang w:val="en-GB"/>
        </w:rPr>
      </w:pPr>
      <w:r w:rsidRPr="00992B4E">
        <w:rPr>
          <w:rFonts w:ascii="Calibri" w:eastAsia="Calibri" w:hAnsi="Calibri"/>
          <w:b/>
          <w:bCs/>
          <w:color w:val="007EAD"/>
          <w:sz w:val="28"/>
          <w:lang w:val="en-GB" w:eastAsia="en-US"/>
        </w:rPr>
        <w:t xml:space="preserve">Conference </w:t>
      </w:r>
      <w:r w:rsidR="00DC4FE9" w:rsidRPr="00992B4E">
        <w:rPr>
          <w:rFonts w:ascii="Calibri" w:eastAsia="Calibri" w:hAnsi="Calibri"/>
          <w:b/>
          <w:bCs/>
          <w:color w:val="007EAD"/>
          <w:sz w:val="28"/>
          <w:lang w:val="en-GB" w:eastAsia="en-US"/>
        </w:rPr>
        <w:t>O</w:t>
      </w:r>
      <w:r w:rsidRPr="00992B4E">
        <w:rPr>
          <w:rFonts w:ascii="Calibri" w:eastAsia="Calibri" w:hAnsi="Calibri"/>
          <w:b/>
          <w:bCs/>
          <w:color w:val="007EAD"/>
          <w:sz w:val="28"/>
          <w:lang w:val="en-GB" w:eastAsia="en-US"/>
        </w:rPr>
        <w:t>bjectives</w:t>
      </w:r>
      <w:r w:rsidR="00E47CF3" w:rsidRPr="00992B4E">
        <w:rPr>
          <w:rFonts w:ascii="Calibri" w:hAnsi="Calibri" w:cs="Tahoma"/>
          <w:bCs/>
          <w:color w:val="007EAD"/>
          <w:sz w:val="22"/>
          <w:szCs w:val="22"/>
          <w:lang w:val="en-GB"/>
        </w:rPr>
        <w:t xml:space="preserve"> </w:t>
      </w:r>
    </w:p>
    <w:p w:rsidR="00E47CF3" w:rsidRPr="00992B4E" w:rsidRDefault="004759B8" w:rsidP="00696FFE">
      <w:pPr>
        <w:jc w:val="both"/>
        <w:rPr>
          <w:rFonts w:ascii="Calibri" w:hAnsi="Calibri" w:cs="Tahoma"/>
          <w:bCs/>
          <w:color w:val="000000"/>
          <w:sz w:val="22"/>
          <w:szCs w:val="22"/>
          <w:lang w:val="en-GB"/>
        </w:rPr>
      </w:pPr>
      <w:r w:rsidRPr="00992B4E">
        <w:rPr>
          <w:rFonts w:ascii="Calibri" w:hAnsi="Calibri" w:cs="Tahoma"/>
          <w:color w:val="000000"/>
          <w:sz w:val="22"/>
          <w:szCs w:val="22"/>
          <w:lang w:val="en-GB"/>
        </w:rPr>
        <w:lastRenderedPageBreak/>
        <w:t xml:space="preserve">The main objectives of the </w:t>
      </w:r>
      <w:r w:rsidR="006E7C1A" w:rsidRPr="00515F5F">
        <w:rPr>
          <w:rFonts w:ascii="Calibri" w:eastAsia="Calibri" w:hAnsi="Calibri"/>
          <w:sz w:val="22"/>
          <w:szCs w:val="22"/>
          <w:lang w:val="en-GB" w:eastAsia="en-US"/>
        </w:rPr>
        <w:t xml:space="preserve">SIW - </w:t>
      </w:r>
      <w:proofErr w:type="spellStart"/>
      <w:r w:rsidR="006E7C1A" w:rsidRPr="00515F5F">
        <w:rPr>
          <w:rFonts w:ascii="Calibri" w:eastAsia="Calibri" w:hAnsi="Calibri"/>
          <w:sz w:val="22"/>
          <w:szCs w:val="22"/>
          <w:lang w:val="en-GB" w:eastAsia="en-US"/>
        </w:rPr>
        <w:t>Meditari</w:t>
      </w:r>
      <w:proofErr w:type="spellEnd"/>
      <w:r w:rsidR="006E7C1A" w:rsidRPr="00515F5F">
        <w:rPr>
          <w:rFonts w:ascii="Calibri" w:eastAsia="Calibri" w:hAnsi="Calibri"/>
          <w:sz w:val="22"/>
          <w:szCs w:val="22"/>
          <w:lang w:val="en-GB" w:eastAsia="en-US"/>
        </w:rPr>
        <w:t xml:space="preserve"> Conference</w:t>
      </w:r>
      <w:r w:rsidR="00B27433" w:rsidRPr="00515F5F">
        <w:rPr>
          <w:rFonts w:ascii="Calibri" w:hAnsi="Calibri" w:cs="Tahoma"/>
          <w:color w:val="000000"/>
          <w:sz w:val="22"/>
          <w:szCs w:val="22"/>
          <w:lang w:val="en-GB"/>
        </w:rPr>
        <w:t xml:space="preserve"> </w:t>
      </w:r>
      <w:r w:rsidRPr="00992B4E">
        <w:rPr>
          <w:rFonts w:ascii="Calibri" w:hAnsi="Calibri" w:cs="Tahoma"/>
          <w:color w:val="000000"/>
          <w:sz w:val="22"/>
          <w:szCs w:val="22"/>
          <w:lang w:val="en-GB"/>
        </w:rPr>
        <w:t xml:space="preserve">are to advise, </w:t>
      </w:r>
      <w:r w:rsidR="00B27433">
        <w:rPr>
          <w:rFonts w:ascii="Calibri" w:hAnsi="Calibri" w:cs="Tahoma"/>
          <w:color w:val="000000"/>
          <w:sz w:val="22"/>
          <w:szCs w:val="22"/>
          <w:lang w:val="en-GB"/>
        </w:rPr>
        <w:t>guide</w:t>
      </w:r>
      <w:r w:rsidRPr="00992B4E">
        <w:rPr>
          <w:rFonts w:ascii="Calibri" w:hAnsi="Calibri" w:cs="Tahoma"/>
          <w:color w:val="000000"/>
          <w:sz w:val="22"/>
          <w:szCs w:val="22"/>
          <w:lang w:val="en-GB"/>
        </w:rPr>
        <w:t xml:space="preserve"> and </w:t>
      </w:r>
      <w:r w:rsidRPr="000551F1">
        <w:rPr>
          <w:rFonts w:ascii="Calibri" w:hAnsi="Calibri" w:cs="Tahoma"/>
          <w:color w:val="000000"/>
          <w:sz w:val="22"/>
          <w:szCs w:val="22"/>
          <w:lang w:val="en-GB"/>
        </w:rPr>
        <w:t>debate accounting</w:t>
      </w:r>
      <w:r w:rsidR="00822910" w:rsidRPr="000551F1">
        <w:rPr>
          <w:rFonts w:ascii="Calibri" w:hAnsi="Calibri" w:cs="Tahoma"/>
          <w:color w:val="000000"/>
          <w:sz w:val="22"/>
          <w:szCs w:val="22"/>
          <w:lang w:val="en-GB"/>
        </w:rPr>
        <w:t xml:space="preserve"> and</w:t>
      </w:r>
      <w:r w:rsidR="005F4190" w:rsidRPr="000551F1">
        <w:rPr>
          <w:rFonts w:ascii="Calibri" w:hAnsi="Calibri" w:cs="Tahoma"/>
          <w:color w:val="000000"/>
          <w:sz w:val="22"/>
          <w:szCs w:val="22"/>
          <w:lang w:val="en-GB"/>
        </w:rPr>
        <w:t xml:space="preserve"> related</w:t>
      </w:r>
      <w:r w:rsidR="00822910" w:rsidRPr="000551F1">
        <w:rPr>
          <w:rFonts w:ascii="Calibri" w:hAnsi="Calibri" w:cs="Tahoma"/>
          <w:color w:val="000000"/>
          <w:sz w:val="22"/>
          <w:szCs w:val="22"/>
          <w:lang w:val="en-GB"/>
        </w:rPr>
        <w:t xml:space="preserve"> interdisciplinary</w:t>
      </w:r>
      <w:r w:rsidRPr="000551F1">
        <w:rPr>
          <w:rFonts w:ascii="Calibri" w:hAnsi="Calibri" w:cs="Tahoma"/>
          <w:color w:val="000000"/>
          <w:sz w:val="22"/>
          <w:szCs w:val="22"/>
          <w:lang w:val="en-GB"/>
        </w:rPr>
        <w:t xml:space="preserve"> research</w:t>
      </w:r>
      <w:r w:rsidRPr="00992B4E">
        <w:rPr>
          <w:rFonts w:ascii="Calibri" w:hAnsi="Calibri" w:cs="Tahoma"/>
          <w:color w:val="000000"/>
          <w:sz w:val="22"/>
          <w:szCs w:val="22"/>
          <w:lang w:val="en-GB"/>
        </w:rPr>
        <w:t xml:space="preserve">, leading to the publication of quality research papers in </w:t>
      </w:r>
      <w:proofErr w:type="spellStart"/>
      <w:r w:rsidRPr="007B2D2F">
        <w:rPr>
          <w:rFonts w:ascii="Calibri" w:hAnsi="Calibri" w:cs="Tahoma"/>
          <w:b/>
          <w:i/>
          <w:color w:val="007EAD"/>
          <w:sz w:val="22"/>
          <w:szCs w:val="22"/>
          <w:lang w:val="en-GB"/>
        </w:rPr>
        <w:t>Meditari</w:t>
      </w:r>
      <w:proofErr w:type="spellEnd"/>
      <w:r w:rsidRPr="007B2D2F">
        <w:rPr>
          <w:rFonts w:ascii="Calibri" w:hAnsi="Calibri" w:cs="Tahoma"/>
          <w:b/>
          <w:i/>
          <w:color w:val="007EAD"/>
          <w:sz w:val="22"/>
          <w:szCs w:val="22"/>
          <w:lang w:val="en-GB"/>
        </w:rPr>
        <w:t xml:space="preserve"> Accountancy Research</w:t>
      </w:r>
      <w:r w:rsidRPr="00992B4E">
        <w:rPr>
          <w:rFonts w:ascii="Calibri" w:hAnsi="Calibri" w:cs="Tahoma"/>
          <w:color w:val="000000"/>
          <w:sz w:val="22"/>
          <w:szCs w:val="22"/>
          <w:lang w:val="en-GB"/>
        </w:rPr>
        <w:t xml:space="preserve">. It </w:t>
      </w:r>
      <w:proofErr w:type="gramStart"/>
      <w:r w:rsidRPr="00992B4E">
        <w:rPr>
          <w:rFonts w:ascii="Calibri" w:hAnsi="Calibri" w:cs="Tahoma"/>
          <w:color w:val="000000"/>
          <w:sz w:val="22"/>
          <w:szCs w:val="22"/>
          <w:lang w:val="en-GB"/>
        </w:rPr>
        <w:t>is expected</w:t>
      </w:r>
      <w:proofErr w:type="gramEnd"/>
      <w:r w:rsidRPr="00992B4E">
        <w:rPr>
          <w:rFonts w:ascii="Calibri" w:hAnsi="Calibri" w:cs="Tahoma"/>
          <w:color w:val="000000"/>
          <w:sz w:val="22"/>
          <w:szCs w:val="22"/>
          <w:lang w:val="en-GB"/>
        </w:rPr>
        <w:t xml:space="preserve"> that the </w:t>
      </w:r>
      <w:r w:rsidR="006E7C1A" w:rsidRPr="00515F5F">
        <w:rPr>
          <w:rFonts w:ascii="Calibri" w:eastAsia="Calibri" w:hAnsi="Calibri"/>
          <w:sz w:val="22"/>
          <w:szCs w:val="22"/>
          <w:lang w:val="en-GB" w:eastAsia="en-US"/>
        </w:rPr>
        <w:t xml:space="preserve">SIW - </w:t>
      </w:r>
      <w:proofErr w:type="spellStart"/>
      <w:r w:rsidR="006E7C1A" w:rsidRPr="00515F5F">
        <w:rPr>
          <w:rFonts w:ascii="Calibri" w:eastAsia="Calibri" w:hAnsi="Calibri"/>
          <w:sz w:val="22"/>
          <w:szCs w:val="22"/>
          <w:lang w:val="en-GB" w:eastAsia="en-US"/>
        </w:rPr>
        <w:t>Meditari</w:t>
      </w:r>
      <w:proofErr w:type="spellEnd"/>
      <w:r w:rsidR="006E7C1A" w:rsidRPr="00515F5F">
        <w:rPr>
          <w:rFonts w:ascii="Calibri" w:eastAsia="Calibri" w:hAnsi="Calibri"/>
          <w:sz w:val="22"/>
          <w:szCs w:val="22"/>
          <w:lang w:val="en-GB" w:eastAsia="en-US"/>
        </w:rPr>
        <w:t xml:space="preserve"> Conference</w:t>
      </w:r>
      <w:r w:rsidR="006E7C1A">
        <w:rPr>
          <w:rFonts w:ascii="Calibri" w:eastAsia="Calibri" w:hAnsi="Calibri"/>
          <w:sz w:val="22"/>
          <w:szCs w:val="22"/>
          <w:lang w:val="en-GB" w:eastAsia="en-US"/>
        </w:rPr>
        <w:t xml:space="preserve"> and Doctoral Colloquium</w:t>
      </w:r>
      <w:r w:rsidR="00B27433" w:rsidRPr="00992B4E">
        <w:rPr>
          <w:rFonts w:ascii="Calibri" w:hAnsi="Calibri" w:cs="Tahoma"/>
          <w:color w:val="000000"/>
          <w:sz w:val="22"/>
          <w:szCs w:val="22"/>
          <w:lang w:val="en-GB"/>
        </w:rPr>
        <w:t xml:space="preserve"> </w:t>
      </w:r>
      <w:r w:rsidRPr="00992B4E">
        <w:rPr>
          <w:rFonts w:ascii="Calibri" w:hAnsi="Calibri" w:cs="Tahoma"/>
          <w:color w:val="000000"/>
          <w:sz w:val="22"/>
          <w:szCs w:val="22"/>
          <w:lang w:val="en-GB"/>
        </w:rPr>
        <w:t>will provide a platform for di</w:t>
      </w:r>
      <w:r w:rsidR="00AB4C51" w:rsidRPr="00992B4E">
        <w:rPr>
          <w:rFonts w:ascii="Calibri" w:hAnsi="Calibri" w:cs="Tahoma"/>
          <w:color w:val="000000"/>
          <w:sz w:val="22"/>
          <w:szCs w:val="22"/>
          <w:lang w:val="en-GB"/>
        </w:rPr>
        <w:t xml:space="preserve">scussion for research </w:t>
      </w:r>
      <w:r w:rsidRPr="00992B4E">
        <w:rPr>
          <w:rFonts w:ascii="Calibri" w:hAnsi="Calibri" w:cs="Tahoma"/>
          <w:color w:val="000000"/>
          <w:sz w:val="22"/>
          <w:szCs w:val="22"/>
          <w:lang w:val="en-GB"/>
        </w:rPr>
        <w:t>proposals, working papers, methods and methodological issues.</w:t>
      </w:r>
    </w:p>
    <w:p w:rsidR="00696FFE" w:rsidRDefault="00696FFE" w:rsidP="0083314F">
      <w:pPr>
        <w:jc w:val="center"/>
        <w:rPr>
          <w:rFonts w:ascii="Calibri" w:hAnsi="Calibri" w:cs="Tahoma"/>
          <w:b/>
          <w:bCs/>
          <w:smallCaps/>
          <w:sz w:val="22"/>
          <w:szCs w:val="20"/>
          <w:lang w:val="en-GB"/>
        </w:rPr>
      </w:pPr>
    </w:p>
    <w:p w:rsidR="00696FFE" w:rsidRPr="00992B4E" w:rsidRDefault="004759B8" w:rsidP="00696FFE">
      <w:pPr>
        <w:tabs>
          <w:tab w:val="left" w:pos="5880"/>
        </w:tabs>
        <w:jc w:val="both"/>
        <w:rPr>
          <w:rFonts w:ascii="Calibri" w:eastAsia="Calibri" w:hAnsi="Calibri"/>
          <w:b/>
          <w:bCs/>
          <w:color w:val="007EAD"/>
          <w:sz w:val="28"/>
          <w:lang w:val="en-GB" w:eastAsia="en-US"/>
        </w:rPr>
      </w:pPr>
      <w:r w:rsidRPr="00992B4E">
        <w:rPr>
          <w:rFonts w:ascii="Calibri" w:eastAsia="Calibri" w:hAnsi="Calibri"/>
          <w:b/>
          <w:bCs/>
          <w:color w:val="007EAD"/>
          <w:sz w:val="28"/>
          <w:lang w:val="en-GB" w:eastAsia="en-US"/>
        </w:rPr>
        <w:t xml:space="preserve">Review </w:t>
      </w:r>
      <w:r w:rsidR="00DC4FE9" w:rsidRPr="00992B4E">
        <w:rPr>
          <w:rFonts w:ascii="Calibri" w:eastAsia="Calibri" w:hAnsi="Calibri"/>
          <w:b/>
          <w:bCs/>
          <w:color w:val="007EAD"/>
          <w:sz w:val="28"/>
          <w:lang w:val="en-GB" w:eastAsia="en-US"/>
        </w:rPr>
        <w:t>P</w:t>
      </w:r>
      <w:r w:rsidRPr="00992B4E">
        <w:rPr>
          <w:rFonts w:ascii="Calibri" w:eastAsia="Calibri" w:hAnsi="Calibri"/>
          <w:b/>
          <w:bCs/>
          <w:color w:val="007EAD"/>
          <w:sz w:val="28"/>
          <w:lang w:val="en-GB" w:eastAsia="en-US"/>
        </w:rPr>
        <w:t xml:space="preserve">rocess and Publication </w:t>
      </w:r>
      <w:r w:rsidR="00DC4FE9" w:rsidRPr="00992B4E">
        <w:rPr>
          <w:rFonts w:ascii="Calibri" w:eastAsia="Calibri" w:hAnsi="Calibri"/>
          <w:b/>
          <w:bCs/>
          <w:color w:val="007EAD"/>
          <w:sz w:val="28"/>
          <w:lang w:val="en-GB" w:eastAsia="en-US"/>
        </w:rPr>
        <w:t>P</w:t>
      </w:r>
      <w:r w:rsidRPr="00992B4E">
        <w:rPr>
          <w:rFonts w:ascii="Calibri" w:eastAsia="Calibri" w:hAnsi="Calibri"/>
          <w:b/>
          <w:bCs/>
          <w:color w:val="007EAD"/>
          <w:sz w:val="28"/>
          <w:lang w:val="en-GB" w:eastAsia="en-US"/>
        </w:rPr>
        <w:t>lan</w:t>
      </w:r>
    </w:p>
    <w:p w:rsidR="007F01B8" w:rsidRDefault="004759B8" w:rsidP="007F01B8">
      <w:pPr>
        <w:tabs>
          <w:tab w:val="left" w:pos="5880"/>
        </w:tabs>
        <w:jc w:val="both"/>
        <w:rPr>
          <w:rFonts w:ascii="Calibri" w:hAnsi="Calibri" w:cs="Tahoma"/>
          <w:color w:val="000000"/>
          <w:sz w:val="22"/>
          <w:szCs w:val="22"/>
          <w:lang w:val="en-GB"/>
        </w:rPr>
      </w:pPr>
      <w:r w:rsidRPr="00992B4E">
        <w:rPr>
          <w:rFonts w:ascii="Calibri" w:hAnsi="Calibri" w:cs="Tahoma"/>
          <w:color w:val="000000"/>
          <w:sz w:val="22"/>
          <w:szCs w:val="22"/>
          <w:lang w:val="en-GB"/>
        </w:rPr>
        <w:t xml:space="preserve">The papers submitted will follow a double blind peer review process and those selected </w:t>
      </w:r>
      <w:proofErr w:type="gramStart"/>
      <w:r w:rsidRPr="00992B4E">
        <w:rPr>
          <w:rFonts w:ascii="Calibri" w:hAnsi="Calibri" w:cs="Tahoma"/>
          <w:color w:val="000000"/>
          <w:sz w:val="22"/>
          <w:szCs w:val="22"/>
          <w:lang w:val="en-GB"/>
        </w:rPr>
        <w:t>will be invited</w:t>
      </w:r>
      <w:proofErr w:type="gramEnd"/>
      <w:r w:rsidRPr="00992B4E">
        <w:rPr>
          <w:rFonts w:ascii="Calibri" w:hAnsi="Calibri" w:cs="Tahoma"/>
          <w:color w:val="000000"/>
          <w:sz w:val="22"/>
          <w:szCs w:val="22"/>
          <w:lang w:val="en-GB"/>
        </w:rPr>
        <w:t xml:space="preserve"> for presentation during the parallel sessions. The </w:t>
      </w:r>
      <w:r w:rsidR="006E7C1A" w:rsidRPr="00515F5F">
        <w:rPr>
          <w:rFonts w:ascii="Calibri" w:eastAsia="Calibri" w:hAnsi="Calibri"/>
          <w:sz w:val="22"/>
          <w:szCs w:val="22"/>
          <w:lang w:val="en-GB" w:eastAsia="en-US"/>
        </w:rPr>
        <w:t>SIW -</w:t>
      </w:r>
      <w:r w:rsidR="006E7C1A">
        <w:rPr>
          <w:rFonts w:ascii="Calibri" w:eastAsia="Calibri" w:hAnsi="Calibri"/>
          <w:sz w:val="22"/>
          <w:szCs w:val="22"/>
          <w:highlight w:val="yellow"/>
          <w:lang w:val="en-GB" w:eastAsia="en-US"/>
        </w:rPr>
        <w:t xml:space="preserve"> </w:t>
      </w:r>
      <w:proofErr w:type="spellStart"/>
      <w:r w:rsidR="006E7C1A" w:rsidRPr="00515F5F">
        <w:rPr>
          <w:rFonts w:ascii="Calibri" w:eastAsia="Calibri" w:hAnsi="Calibri"/>
          <w:sz w:val="22"/>
          <w:szCs w:val="22"/>
          <w:lang w:val="en-GB" w:eastAsia="en-US"/>
        </w:rPr>
        <w:t>Meditari</w:t>
      </w:r>
      <w:proofErr w:type="spellEnd"/>
      <w:r w:rsidR="006E7C1A" w:rsidRPr="00515F5F">
        <w:rPr>
          <w:rFonts w:ascii="Calibri" w:eastAsia="Calibri" w:hAnsi="Calibri"/>
          <w:sz w:val="22"/>
          <w:szCs w:val="22"/>
          <w:lang w:val="en-GB" w:eastAsia="en-US"/>
        </w:rPr>
        <w:t xml:space="preserve"> Conference</w:t>
      </w:r>
      <w:r w:rsidR="006E7C1A" w:rsidRPr="00992B4E">
        <w:rPr>
          <w:rFonts w:ascii="Calibri" w:hAnsi="Calibri" w:cs="Tahoma"/>
          <w:color w:val="000000"/>
          <w:sz w:val="22"/>
          <w:szCs w:val="22"/>
          <w:lang w:val="en-GB"/>
        </w:rPr>
        <w:t xml:space="preserve"> </w:t>
      </w:r>
      <w:r w:rsidR="006E7C1A">
        <w:rPr>
          <w:rFonts w:ascii="Calibri" w:hAnsi="Calibri" w:cs="Tahoma"/>
          <w:color w:val="000000"/>
          <w:sz w:val="22"/>
          <w:szCs w:val="22"/>
          <w:lang w:val="en-GB"/>
        </w:rPr>
        <w:t xml:space="preserve">and Doctoral Colloquium </w:t>
      </w:r>
      <w:r w:rsidRPr="00992B4E">
        <w:rPr>
          <w:rFonts w:ascii="Calibri" w:hAnsi="Calibri" w:cs="Tahoma"/>
          <w:color w:val="000000"/>
          <w:sz w:val="22"/>
          <w:szCs w:val="22"/>
          <w:lang w:val="en-GB"/>
        </w:rPr>
        <w:t xml:space="preserve">will feature several national and international academics, </w:t>
      </w:r>
      <w:r w:rsidR="00B27433">
        <w:rPr>
          <w:rFonts w:ascii="Calibri" w:hAnsi="Calibri" w:cs="Tahoma"/>
          <w:color w:val="000000"/>
          <w:sz w:val="22"/>
          <w:szCs w:val="22"/>
          <w:lang w:val="en-GB"/>
        </w:rPr>
        <w:t>including</w:t>
      </w:r>
      <w:r w:rsidRPr="00992B4E">
        <w:rPr>
          <w:rFonts w:ascii="Calibri" w:hAnsi="Calibri" w:cs="Tahoma"/>
          <w:color w:val="000000"/>
          <w:sz w:val="22"/>
          <w:szCs w:val="22"/>
          <w:lang w:val="en-GB"/>
        </w:rPr>
        <w:t xml:space="preserve"> Prof</w:t>
      </w:r>
      <w:r w:rsidR="00B27433">
        <w:rPr>
          <w:rFonts w:ascii="Calibri" w:hAnsi="Calibri" w:cs="Tahoma"/>
          <w:color w:val="000000"/>
          <w:sz w:val="22"/>
          <w:szCs w:val="22"/>
          <w:lang w:val="en-GB"/>
        </w:rPr>
        <w:t>essor</w:t>
      </w:r>
      <w:r w:rsidRPr="00992B4E">
        <w:rPr>
          <w:rFonts w:ascii="Calibri" w:hAnsi="Calibri" w:cs="Tahoma"/>
          <w:color w:val="000000"/>
          <w:sz w:val="22"/>
          <w:szCs w:val="22"/>
          <w:lang w:val="en-GB"/>
        </w:rPr>
        <w:t xml:space="preserve"> Jane Broadbent, Prof</w:t>
      </w:r>
      <w:r w:rsidR="00B27433">
        <w:rPr>
          <w:rFonts w:ascii="Calibri" w:hAnsi="Calibri" w:cs="Tahoma"/>
          <w:color w:val="000000"/>
          <w:sz w:val="22"/>
          <w:szCs w:val="22"/>
          <w:lang w:val="en-GB"/>
        </w:rPr>
        <w:t>essor</w:t>
      </w:r>
      <w:r w:rsidRPr="00992B4E">
        <w:rPr>
          <w:rFonts w:ascii="Calibri" w:hAnsi="Calibri" w:cs="Tahoma"/>
          <w:color w:val="000000"/>
          <w:sz w:val="22"/>
          <w:szCs w:val="22"/>
          <w:lang w:val="en-GB"/>
        </w:rPr>
        <w:t xml:space="preserve"> </w:t>
      </w:r>
      <w:proofErr w:type="spellStart"/>
      <w:r w:rsidRPr="00992B4E">
        <w:rPr>
          <w:rFonts w:ascii="Calibri" w:hAnsi="Calibri" w:cs="Tahoma"/>
          <w:color w:val="000000"/>
          <w:sz w:val="22"/>
          <w:szCs w:val="22"/>
          <w:lang w:val="en-GB"/>
        </w:rPr>
        <w:t>Charl</w:t>
      </w:r>
      <w:proofErr w:type="spellEnd"/>
      <w:r w:rsidRPr="00992B4E">
        <w:rPr>
          <w:rFonts w:ascii="Calibri" w:hAnsi="Calibri" w:cs="Tahoma"/>
          <w:color w:val="000000"/>
          <w:sz w:val="22"/>
          <w:szCs w:val="22"/>
          <w:lang w:val="en-GB"/>
        </w:rPr>
        <w:t xml:space="preserve"> de Villiers, Prof</w:t>
      </w:r>
      <w:r w:rsidR="00B27433">
        <w:rPr>
          <w:rFonts w:ascii="Calibri" w:hAnsi="Calibri" w:cs="Tahoma"/>
          <w:color w:val="000000"/>
          <w:sz w:val="22"/>
          <w:szCs w:val="22"/>
          <w:lang w:val="en-GB"/>
        </w:rPr>
        <w:t>essor</w:t>
      </w:r>
      <w:r w:rsidRPr="00992B4E">
        <w:rPr>
          <w:rFonts w:ascii="Calibri" w:hAnsi="Calibri" w:cs="Tahoma"/>
          <w:color w:val="000000"/>
          <w:sz w:val="22"/>
          <w:szCs w:val="22"/>
          <w:lang w:val="en-GB"/>
        </w:rPr>
        <w:t xml:space="preserve"> James Guthrie and Prof</w:t>
      </w:r>
      <w:r w:rsidR="00B27433">
        <w:rPr>
          <w:rFonts w:ascii="Calibri" w:hAnsi="Calibri" w:cs="Tahoma"/>
          <w:color w:val="000000"/>
          <w:sz w:val="22"/>
          <w:szCs w:val="22"/>
          <w:lang w:val="en-GB"/>
        </w:rPr>
        <w:t>essor</w:t>
      </w:r>
      <w:r w:rsidRPr="00992B4E">
        <w:rPr>
          <w:rFonts w:ascii="Calibri" w:hAnsi="Calibri" w:cs="Tahoma"/>
          <w:color w:val="000000"/>
          <w:sz w:val="22"/>
          <w:szCs w:val="22"/>
          <w:lang w:val="en-GB"/>
        </w:rPr>
        <w:t xml:space="preserve"> Carol Tilt.</w:t>
      </w:r>
    </w:p>
    <w:p w:rsidR="00472619" w:rsidRPr="00472619" w:rsidRDefault="004759B8" w:rsidP="007F01B8">
      <w:pPr>
        <w:tabs>
          <w:tab w:val="left" w:pos="5880"/>
        </w:tabs>
        <w:jc w:val="both"/>
        <w:rPr>
          <w:lang w:val="en-US"/>
        </w:rPr>
      </w:pPr>
      <w:r w:rsidRPr="00992B4E">
        <w:rPr>
          <w:rFonts w:ascii="Calibri" w:hAnsi="Calibri" w:cs="Tahoma"/>
          <w:color w:val="000000"/>
          <w:sz w:val="22"/>
          <w:szCs w:val="22"/>
          <w:lang w:val="en-GB"/>
        </w:rPr>
        <w:t xml:space="preserve">A selection of best papers presented during the </w:t>
      </w:r>
      <w:r w:rsidR="006E7C1A" w:rsidRPr="00515F5F">
        <w:rPr>
          <w:rFonts w:ascii="Calibri" w:eastAsia="Calibri" w:hAnsi="Calibri"/>
          <w:sz w:val="22"/>
          <w:szCs w:val="22"/>
          <w:lang w:val="en-GB" w:eastAsia="en-US"/>
        </w:rPr>
        <w:t xml:space="preserve">SIW - </w:t>
      </w:r>
      <w:proofErr w:type="spellStart"/>
      <w:r w:rsidR="006E7C1A" w:rsidRPr="00515F5F">
        <w:rPr>
          <w:rFonts w:ascii="Calibri" w:eastAsia="Calibri" w:hAnsi="Calibri"/>
          <w:sz w:val="22"/>
          <w:szCs w:val="22"/>
          <w:lang w:val="en-GB" w:eastAsia="en-US"/>
        </w:rPr>
        <w:t>Meditari</w:t>
      </w:r>
      <w:proofErr w:type="spellEnd"/>
      <w:r w:rsidR="006E7C1A" w:rsidRPr="00515F5F">
        <w:rPr>
          <w:rFonts w:ascii="Calibri" w:eastAsia="Calibri" w:hAnsi="Calibri"/>
          <w:sz w:val="22"/>
          <w:szCs w:val="22"/>
          <w:lang w:val="en-GB" w:eastAsia="en-US"/>
        </w:rPr>
        <w:t xml:space="preserve"> Conference</w:t>
      </w:r>
      <w:r w:rsidR="006E7C1A" w:rsidRPr="00992B4E">
        <w:rPr>
          <w:rFonts w:ascii="Calibri" w:hAnsi="Calibri" w:cs="Tahoma"/>
          <w:color w:val="000000"/>
          <w:sz w:val="22"/>
          <w:szCs w:val="22"/>
          <w:lang w:val="en-GB"/>
        </w:rPr>
        <w:t xml:space="preserve"> </w:t>
      </w:r>
      <w:proofErr w:type="gramStart"/>
      <w:r w:rsidRPr="00992B4E">
        <w:rPr>
          <w:rFonts w:ascii="Calibri" w:hAnsi="Calibri" w:cs="Tahoma"/>
          <w:color w:val="000000"/>
          <w:sz w:val="22"/>
          <w:szCs w:val="22"/>
          <w:lang w:val="en-GB"/>
        </w:rPr>
        <w:t>is expected to be published</w:t>
      </w:r>
      <w:proofErr w:type="gramEnd"/>
      <w:r w:rsidRPr="00992B4E">
        <w:rPr>
          <w:rFonts w:ascii="Calibri" w:hAnsi="Calibri" w:cs="Tahoma"/>
          <w:color w:val="000000"/>
          <w:sz w:val="22"/>
          <w:szCs w:val="22"/>
          <w:lang w:val="en-GB"/>
        </w:rPr>
        <w:t xml:space="preserve"> in a </w:t>
      </w:r>
      <w:r w:rsidR="00B27433" w:rsidRPr="00992B4E">
        <w:rPr>
          <w:rFonts w:ascii="Calibri" w:hAnsi="Calibri" w:cs="Tahoma"/>
          <w:color w:val="000000"/>
          <w:sz w:val="22"/>
          <w:szCs w:val="22"/>
          <w:lang w:val="en-GB"/>
        </w:rPr>
        <w:t xml:space="preserve">special issue </w:t>
      </w:r>
      <w:r w:rsidRPr="00992B4E">
        <w:rPr>
          <w:rFonts w:ascii="Calibri" w:hAnsi="Calibri" w:cs="Tahoma"/>
          <w:color w:val="000000"/>
          <w:sz w:val="22"/>
          <w:szCs w:val="22"/>
          <w:lang w:val="en-GB"/>
        </w:rPr>
        <w:t xml:space="preserve">of </w:t>
      </w:r>
      <w:proofErr w:type="spellStart"/>
      <w:r w:rsidRPr="007B2D2F">
        <w:rPr>
          <w:rFonts w:ascii="Calibri" w:hAnsi="Calibri" w:cs="Tahoma"/>
          <w:i/>
          <w:color w:val="000000"/>
          <w:sz w:val="22"/>
          <w:szCs w:val="22"/>
          <w:lang w:val="en-GB"/>
        </w:rPr>
        <w:t>Meditari</w:t>
      </w:r>
      <w:proofErr w:type="spellEnd"/>
      <w:r w:rsidRPr="007B2D2F">
        <w:rPr>
          <w:rFonts w:ascii="Calibri" w:hAnsi="Calibri" w:cs="Tahoma"/>
          <w:i/>
          <w:color w:val="000000"/>
          <w:sz w:val="22"/>
          <w:szCs w:val="22"/>
          <w:lang w:val="en-GB"/>
        </w:rPr>
        <w:t xml:space="preserve"> Accountancy Research</w:t>
      </w:r>
      <w:r w:rsidRPr="00992B4E">
        <w:rPr>
          <w:rFonts w:ascii="Calibri" w:hAnsi="Calibri" w:cs="Tahoma"/>
          <w:color w:val="000000"/>
          <w:sz w:val="22"/>
          <w:szCs w:val="22"/>
          <w:lang w:val="en-GB"/>
        </w:rPr>
        <w:t>.</w:t>
      </w:r>
      <w:r w:rsidR="00472619">
        <w:rPr>
          <w:rFonts w:ascii="Calibri" w:hAnsi="Calibri" w:cs="Tahoma"/>
          <w:color w:val="000000"/>
          <w:sz w:val="22"/>
          <w:szCs w:val="22"/>
          <w:lang w:val="en-GB"/>
        </w:rPr>
        <w:t xml:space="preserve"> The theme of the </w:t>
      </w:r>
      <w:r w:rsidR="00B27433">
        <w:rPr>
          <w:rFonts w:ascii="Calibri" w:hAnsi="Calibri" w:cs="Tahoma"/>
          <w:color w:val="000000"/>
          <w:sz w:val="22"/>
          <w:szCs w:val="22"/>
          <w:lang w:val="en-GB"/>
        </w:rPr>
        <w:t xml:space="preserve">special issue </w:t>
      </w:r>
      <w:r w:rsidR="00472619">
        <w:rPr>
          <w:rFonts w:ascii="Calibri" w:hAnsi="Calibri" w:cs="Tahoma"/>
          <w:color w:val="000000"/>
          <w:sz w:val="22"/>
          <w:szCs w:val="22"/>
          <w:lang w:val="en-GB"/>
        </w:rPr>
        <w:t xml:space="preserve">will be </w:t>
      </w:r>
      <w:r w:rsidR="00B27433" w:rsidRPr="00B27433">
        <w:rPr>
          <w:rFonts w:ascii="Calibri" w:hAnsi="Calibri" w:cs="Tahoma"/>
          <w:color w:val="000000"/>
          <w:sz w:val="22"/>
          <w:szCs w:val="22"/>
          <w:lang w:val="en-GB"/>
        </w:rPr>
        <w:t xml:space="preserve">current issues </w:t>
      </w:r>
      <w:r w:rsidR="00B27433">
        <w:rPr>
          <w:rFonts w:ascii="Calibri" w:hAnsi="Calibri" w:cs="Tahoma"/>
          <w:color w:val="000000"/>
          <w:sz w:val="22"/>
          <w:szCs w:val="22"/>
          <w:lang w:val="en-GB"/>
        </w:rPr>
        <w:t>i</w:t>
      </w:r>
      <w:r w:rsidR="00B27433" w:rsidRPr="00B27433">
        <w:rPr>
          <w:rFonts w:ascii="Calibri" w:hAnsi="Calibri" w:cs="Tahoma"/>
          <w:color w:val="000000"/>
          <w:sz w:val="22"/>
          <w:szCs w:val="22"/>
          <w:lang w:val="en-GB"/>
        </w:rPr>
        <w:t>n social, environmental and gender accounting</w:t>
      </w:r>
      <w:r w:rsidR="00472619">
        <w:rPr>
          <w:rFonts w:ascii="Calibri" w:hAnsi="Calibri" w:cs="Tahoma"/>
          <w:color w:val="000000"/>
          <w:sz w:val="22"/>
          <w:szCs w:val="22"/>
          <w:lang w:val="en-GB"/>
        </w:rPr>
        <w:t xml:space="preserve">, and </w:t>
      </w:r>
      <w:proofErr w:type="gramStart"/>
      <w:r w:rsidR="00472619">
        <w:rPr>
          <w:rFonts w:ascii="Calibri" w:hAnsi="Calibri" w:cs="Tahoma"/>
          <w:color w:val="000000"/>
          <w:sz w:val="22"/>
          <w:szCs w:val="22"/>
          <w:lang w:val="en-GB"/>
        </w:rPr>
        <w:t>will be edited</w:t>
      </w:r>
      <w:proofErr w:type="gramEnd"/>
      <w:r w:rsidR="00472619">
        <w:rPr>
          <w:rFonts w:ascii="Calibri" w:hAnsi="Calibri" w:cs="Tahoma"/>
          <w:color w:val="000000"/>
          <w:sz w:val="22"/>
          <w:szCs w:val="22"/>
          <w:lang w:val="en-GB"/>
        </w:rPr>
        <w:t xml:space="preserve"> by Prof</w:t>
      </w:r>
      <w:r w:rsidR="00B27433">
        <w:rPr>
          <w:rFonts w:ascii="Calibri" w:hAnsi="Calibri" w:cs="Tahoma"/>
          <w:color w:val="000000"/>
          <w:sz w:val="22"/>
          <w:szCs w:val="22"/>
          <w:lang w:val="en-GB"/>
        </w:rPr>
        <w:t>essor</w:t>
      </w:r>
      <w:r w:rsidR="00472619">
        <w:rPr>
          <w:rFonts w:ascii="Calibri" w:hAnsi="Calibri" w:cs="Tahoma"/>
          <w:color w:val="000000"/>
          <w:sz w:val="22"/>
          <w:szCs w:val="22"/>
          <w:lang w:val="en-GB"/>
        </w:rPr>
        <w:t xml:space="preserve"> </w:t>
      </w:r>
      <w:proofErr w:type="spellStart"/>
      <w:r w:rsidR="00472619" w:rsidRPr="00D24918">
        <w:rPr>
          <w:rFonts w:ascii="Calibri" w:hAnsi="Calibri" w:cs="Tahoma"/>
          <w:bCs/>
          <w:color w:val="000000"/>
          <w:sz w:val="22"/>
          <w:szCs w:val="20"/>
          <w:lang w:val="en-GB"/>
        </w:rPr>
        <w:t>Charl</w:t>
      </w:r>
      <w:proofErr w:type="spellEnd"/>
      <w:r w:rsidR="00472619" w:rsidRPr="00D24918">
        <w:rPr>
          <w:rFonts w:ascii="Calibri" w:hAnsi="Calibri" w:cs="Tahoma"/>
          <w:bCs/>
          <w:color w:val="000000"/>
          <w:sz w:val="22"/>
          <w:szCs w:val="20"/>
          <w:lang w:val="en-GB"/>
        </w:rPr>
        <w:t xml:space="preserve"> de Villiers</w:t>
      </w:r>
      <w:r w:rsidR="00472619">
        <w:rPr>
          <w:rFonts w:ascii="Calibri" w:hAnsi="Calibri" w:cs="Tahoma"/>
          <w:bCs/>
          <w:color w:val="000000"/>
          <w:sz w:val="22"/>
          <w:szCs w:val="20"/>
          <w:lang w:val="en-GB"/>
        </w:rPr>
        <w:t xml:space="preserve">, </w:t>
      </w:r>
      <w:r w:rsidR="00E44A6B">
        <w:rPr>
          <w:rFonts w:ascii="Calibri" w:hAnsi="Calibri" w:cs="Tahoma"/>
          <w:bCs/>
          <w:color w:val="000000"/>
          <w:sz w:val="22"/>
          <w:szCs w:val="20"/>
          <w:lang w:val="en-GB"/>
        </w:rPr>
        <w:t>Prof</w:t>
      </w:r>
      <w:r w:rsidR="0006428B">
        <w:rPr>
          <w:rFonts w:ascii="Calibri" w:hAnsi="Calibri" w:cs="Tahoma"/>
          <w:bCs/>
          <w:color w:val="000000"/>
          <w:sz w:val="22"/>
          <w:szCs w:val="20"/>
          <w:lang w:val="en-GB"/>
        </w:rPr>
        <w:t>essor</w:t>
      </w:r>
      <w:r w:rsidR="00E44A6B">
        <w:rPr>
          <w:rFonts w:ascii="Calibri" w:hAnsi="Calibri" w:cs="Tahoma"/>
          <w:bCs/>
          <w:color w:val="000000"/>
          <w:sz w:val="22"/>
          <w:szCs w:val="20"/>
          <w:lang w:val="en-GB"/>
        </w:rPr>
        <w:t>.</w:t>
      </w:r>
      <w:r w:rsidR="00472619">
        <w:rPr>
          <w:rFonts w:ascii="Calibri" w:hAnsi="Calibri" w:cs="Tahoma"/>
          <w:bCs/>
          <w:color w:val="000000"/>
          <w:sz w:val="22"/>
          <w:szCs w:val="20"/>
          <w:lang w:val="en-GB"/>
        </w:rPr>
        <w:t xml:space="preserve"> </w:t>
      </w:r>
      <w:r w:rsidR="00472619" w:rsidRPr="00D24918">
        <w:rPr>
          <w:rFonts w:ascii="Calibri" w:hAnsi="Calibri" w:cs="Tahoma"/>
          <w:bCs/>
          <w:color w:val="000000"/>
          <w:sz w:val="22"/>
          <w:szCs w:val="20"/>
          <w:lang w:val="en-GB"/>
        </w:rPr>
        <w:t>Federica Farneti</w:t>
      </w:r>
      <w:r w:rsidR="00472619">
        <w:rPr>
          <w:rFonts w:ascii="Calibri" w:hAnsi="Calibri" w:cs="Tahoma"/>
          <w:bCs/>
          <w:color w:val="000000"/>
          <w:sz w:val="22"/>
          <w:szCs w:val="20"/>
          <w:lang w:val="en-GB"/>
        </w:rPr>
        <w:t xml:space="preserve"> and </w:t>
      </w:r>
      <w:r w:rsidR="00E44A6B">
        <w:rPr>
          <w:rFonts w:ascii="Calibri" w:hAnsi="Calibri" w:cs="Tahoma"/>
          <w:bCs/>
          <w:color w:val="000000"/>
          <w:sz w:val="22"/>
          <w:szCs w:val="20"/>
          <w:lang w:val="en-GB"/>
        </w:rPr>
        <w:t>Prof</w:t>
      </w:r>
      <w:r w:rsidR="0006428B">
        <w:rPr>
          <w:rFonts w:ascii="Calibri" w:hAnsi="Calibri" w:cs="Tahoma"/>
          <w:bCs/>
          <w:color w:val="000000"/>
          <w:sz w:val="22"/>
          <w:szCs w:val="20"/>
          <w:lang w:val="en-GB"/>
        </w:rPr>
        <w:t>essor</w:t>
      </w:r>
      <w:r w:rsidR="00472619">
        <w:rPr>
          <w:rFonts w:ascii="Calibri" w:hAnsi="Calibri" w:cs="Tahoma"/>
          <w:bCs/>
          <w:color w:val="000000"/>
          <w:sz w:val="22"/>
          <w:szCs w:val="20"/>
          <w:lang w:val="en-GB"/>
        </w:rPr>
        <w:t xml:space="preserve"> </w:t>
      </w:r>
      <w:r w:rsidR="00472619" w:rsidRPr="00D24918">
        <w:rPr>
          <w:rFonts w:ascii="Calibri" w:hAnsi="Calibri" w:cs="Tahoma"/>
          <w:bCs/>
          <w:color w:val="000000"/>
          <w:sz w:val="22"/>
          <w:szCs w:val="20"/>
          <w:lang w:val="en-GB"/>
        </w:rPr>
        <w:t>Benedetta Siboni</w:t>
      </w:r>
      <w:r w:rsidR="00CA7D1A">
        <w:rPr>
          <w:rFonts w:ascii="Calibri" w:hAnsi="Calibri" w:cs="Tahoma"/>
          <w:bCs/>
          <w:color w:val="000000"/>
          <w:sz w:val="22"/>
          <w:szCs w:val="20"/>
          <w:lang w:val="en-GB"/>
        </w:rPr>
        <w:t>.</w:t>
      </w:r>
    </w:p>
    <w:p w:rsidR="00B9154F" w:rsidRPr="00992B4E" w:rsidRDefault="004759B8" w:rsidP="004759B8">
      <w:pPr>
        <w:tabs>
          <w:tab w:val="left" w:pos="5880"/>
        </w:tabs>
        <w:jc w:val="both"/>
        <w:rPr>
          <w:rFonts w:ascii="Calibri" w:hAnsi="Calibri" w:cs="Tahoma"/>
          <w:bCs/>
          <w:color w:val="000000"/>
          <w:sz w:val="22"/>
          <w:szCs w:val="22"/>
          <w:lang w:val="en-GB"/>
        </w:rPr>
      </w:pPr>
      <w:r w:rsidRPr="00992B4E">
        <w:rPr>
          <w:rFonts w:ascii="Calibri" w:hAnsi="Calibri" w:cs="Tahoma"/>
          <w:color w:val="000000"/>
          <w:sz w:val="22"/>
          <w:szCs w:val="22"/>
          <w:lang w:val="en-GB"/>
        </w:rPr>
        <w:lastRenderedPageBreak/>
        <w:t xml:space="preserve">The other papers presented at the </w:t>
      </w:r>
      <w:r w:rsidR="006E7C1A" w:rsidRPr="00515F5F">
        <w:rPr>
          <w:rFonts w:ascii="Calibri" w:eastAsia="Calibri" w:hAnsi="Calibri"/>
          <w:sz w:val="22"/>
          <w:szCs w:val="22"/>
          <w:lang w:val="en-GB" w:eastAsia="en-US"/>
        </w:rPr>
        <w:t xml:space="preserve">SIW - </w:t>
      </w:r>
      <w:proofErr w:type="spellStart"/>
      <w:r w:rsidR="006E7C1A" w:rsidRPr="00515F5F">
        <w:rPr>
          <w:rFonts w:ascii="Calibri" w:eastAsia="Calibri" w:hAnsi="Calibri"/>
          <w:sz w:val="22"/>
          <w:szCs w:val="22"/>
          <w:lang w:val="en-GB" w:eastAsia="en-US"/>
        </w:rPr>
        <w:t>Meditari</w:t>
      </w:r>
      <w:proofErr w:type="spellEnd"/>
      <w:r w:rsidR="006E7C1A" w:rsidRPr="00515F5F">
        <w:rPr>
          <w:rFonts w:ascii="Calibri" w:eastAsia="Calibri" w:hAnsi="Calibri"/>
          <w:sz w:val="22"/>
          <w:szCs w:val="22"/>
          <w:lang w:val="en-GB" w:eastAsia="en-US"/>
        </w:rPr>
        <w:t xml:space="preserve"> Conference</w:t>
      </w:r>
      <w:r w:rsidRPr="00992B4E">
        <w:rPr>
          <w:rFonts w:ascii="Calibri" w:hAnsi="Calibri" w:cs="Tahoma"/>
          <w:color w:val="000000"/>
          <w:sz w:val="22"/>
          <w:szCs w:val="22"/>
          <w:lang w:val="en-GB"/>
        </w:rPr>
        <w:t xml:space="preserve"> will be subject to</w:t>
      </w:r>
      <w:r w:rsidR="00B27433">
        <w:rPr>
          <w:rFonts w:ascii="Calibri" w:hAnsi="Calibri" w:cs="Tahoma"/>
          <w:color w:val="000000"/>
          <w:sz w:val="22"/>
          <w:szCs w:val="22"/>
          <w:lang w:val="en-GB"/>
        </w:rPr>
        <w:t>,</w:t>
      </w:r>
      <w:r w:rsidRPr="00992B4E">
        <w:rPr>
          <w:rFonts w:ascii="Calibri" w:hAnsi="Calibri" w:cs="Tahoma"/>
          <w:color w:val="000000"/>
          <w:sz w:val="22"/>
          <w:szCs w:val="22"/>
          <w:lang w:val="en-GB"/>
        </w:rPr>
        <w:t xml:space="preserve"> and may progress towards</w:t>
      </w:r>
      <w:r w:rsidR="00B27433">
        <w:rPr>
          <w:rFonts w:ascii="Calibri" w:hAnsi="Calibri" w:cs="Tahoma"/>
          <w:color w:val="000000"/>
          <w:sz w:val="22"/>
          <w:szCs w:val="22"/>
          <w:lang w:val="en-GB"/>
        </w:rPr>
        <w:t>,</w:t>
      </w:r>
      <w:r w:rsidRPr="00992B4E">
        <w:rPr>
          <w:rFonts w:ascii="Calibri" w:hAnsi="Calibri" w:cs="Tahoma"/>
          <w:color w:val="000000"/>
          <w:sz w:val="22"/>
          <w:szCs w:val="22"/>
          <w:lang w:val="en-GB"/>
        </w:rPr>
        <w:t xml:space="preserve"> publication in the journal’s normal refereeing process.</w:t>
      </w:r>
      <w:r w:rsidR="00E47CF3" w:rsidRPr="00992B4E">
        <w:rPr>
          <w:rFonts w:ascii="Calibri" w:hAnsi="Calibri" w:cs="Tahoma"/>
          <w:bCs/>
          <w:color w:val="000000"/>
          <w:sz w:val="22"/>
          <w:szCs w:val="22"/>
          <w:lang w:val="en-GB"/>
        </w:rPr>
        <w:t xml:space="preserve"> </w:t>
      </w:r>
    </w:p>
    <w:p w:rsidR="00E47CF3" w:rsidRDefault="00E47CF3" w:rsidP="0083314F">
      <w:pPr>
        <w:jc w:val="center"/>
        <w:rPr>
          <w:rFonts w:ascii="Calibri" w:hAnsi="Calibri" w:cs="Tahoma"/>
          <w:b/>
          <w:bCs/>
          <w:smallCaps/>
          <w:sz w:val="22"/>
          <w:szCs w:val="20"/>
          <w:lang w:val="en-GB"/>
        </w:rPr>
      </w:pPr>
    </w:p>
    <w:p w:rsidR="00E47CF3" w:rsidRPr="00992B4E" w:rsidRDefault="00694247" w:rsidP="00E47CF3">
      <w:pPr>
        <w:jc w:val="both"/>
        <w:rPr>
          <w:rFonts w:ascii="Calibri" w:eastAsia="Calibri" w:hAnsi="Calibri"/>
          <w:b/>
          <w:bCs/>
          <w:color w:val="007EAD"/>
          <w:sz w:val="28"/>
          <w:lang w:val="en-GB" w:eastAsia="en-US"/>
        </w:rPr>
      </w:pPr>
      <w:r w:rsidRPr="00992B4E">
        <w:rPr>
          <w:rFonts w:ascii="Calibri" w:eastAsia="Calibri" w:hAnsi="Calibri"/>
          <w:b/>
          <w:bCs/>
          <w:color w:val="007EAD"/>
          <w:sz w:val="28"/>
          <w:lang w:val="en-GB" w:eastAsia="en-US"/>
        </w:rPr>
        <w:t xml:space="preserve">Key </w:t>
      </w:r>
      <w:r w:rsidR="00DC4FE9" w:rsidRPr="00992B4E">
        <w:rPr>
          <w:rFonts w:ascii="Calibri" w:eastAsia="Calibri" w:hAnsi="Calibri"/>
          <w:b/>
          <w:bCs/>
          <w:color w:val="007EAD"/>
          <w:sz w:val="28"/>
          <w:lang w:val="en-GB" w:eastAsia="en-US"/>
        </w:rPr>
        <w:t>P</w:t>
      </w:r>
      <w:r w:rsidRPr="00992B4E">
        <w:rPr>
          <w:rFonts w:ascii="Calibri" w:eastAsia="Calibri" w:hAnsi="Calibri"/>
          <w:b/>
          <w:bCs/>
          <w:color w:val="007EAD"/>
          <w:sz w:val="28"/>
          <w:lang w:val="en-GB" w:eastAsia="en-US"/>
        </w:rPr>
        <w:t>lenary Speakers</w:t>
      </w:r>
    </w:p>
    <w:p w:rsidR="00C4716E" w:rsidRDefault="00694247" w:rsidP="006E7C1A">
      <w:pPr>
        <w:shd w:val="clear" w:color="auto" w:fill="FFFFFF"/>
        <w:jc w:val="both"/>
        <w:rPr>
          <w:rFonts w:ascii="Calibri" w:hAnsi="Calibri" w:cs="Tahoma"/>
          <w:color w:val="000000"/>
          <w:sz w:val="22"/>
          <w:szCs w:val="22"/>
          <w:lang w:val="en-GB"/>
        </w:rPr>
      </w:pPr>
      <w:r w:rsidRPr="00992B4E">
        <w:rPr>
          <w:rFonts w:ascii="Calibri" w:hAnsi="Calibri" w:cs="Tahoma"/>
          <w:color w:val="000000"/>
          <w:sz w:val="22"/>
          <w:szCs w:val="22"/>
          <w:lang w:val="en-GB"/>
        </w:rPr>
        <w:t>Prof</w:t>
      </w:r>
      <w:r w:rsidR="00B27433">
        <w:rPr>
          <w:rFonts w:ascii="Calibri" w:hAnsi="Calibri" w:cs="Tahoma"/>
          <w:color w:val="000000"/>
          <w:sz w:val="22"/>
          <w:szCs w:val="22"/>
          <w:lang w:val="en-GB"/>
        </w:rPr>
        <w:t>essor</w:t>
      </w:r>
      <w:r w:rsidRPr="00992B4E">
        <w:rPr>
          <w:rFonts w:ascii="Calibri" w:hAnsi="Calibri" w:cs="Tahoma"/>
          <w:color w:val="000000"/>
          <w:sz w:val="22"/>
          <w:szCs w:val="22"/>
          <w:lang w:val="en-GB"/>
        </w:rPr>
        <w:t xml:space="preserve"> Jane Broadbent</w:t>
      </w:r>
      <w:r w:rsidR="00B27433">
        <w:rPr>
          <w:rFonts w:ascii="Calibri" w:hAnsi="Calibri" w:cs="Tahoma"/>
          <w:color w:val="000000"/>
          <w:sz w:val="22"/>
          <w:szCs w:val="22"/>
          <w:lang w:val="en-GB"/>
        </w:rPr>
        <w:t>,</w:t>
      </w:r>
      <w:r w:rsidRPr="00992B4E">
        <w:rPr>
          <w:rFonts w:ascii="Calibri" w:hAnsi="Calibri" w:cs="Tahoma"/>
          <w:color w:val="000000"/>
          <w:sz w:val="22"/>
          <w:szCs w:val="22"/>
          <w:lang w:val="en-GB"/>
        </w:rPr>
        <w:t xml:space="preserve"> Royal Ho</w:t>
      </w:r>
      <w:r w:rsidR="00C4716E">
        <w:rPr>
          <w:rFonts w:ascii="Calibri" w:hAnsi="Calibri" w:cs="Tahoma"/>
          <w:color w:val="000000"/>
          <w:sz w:val="22"/>
          <w:szCs w:val="22"/>
          <w:lang w:val="en-GB"/>
        </w:rPr>
        <w:t>lloway, University of London, UK</w:t>
      </w:r>
    </w:p>
    <w:p w:rsidR="00E47CF3" w:rsidRPr="00992B4E" w:rsidRDefault="00694247" w:rsidP="006E7C1A">
      <w:pPr>
        <w:shd w:val="clear" w:color="auto" w:fill="FFFFFF"/>
        <w:jc w:val="both"/>
        <w:rPr>
          <w:rFonts w:ascii="Calibri" w:hAnsi="Calibri" w:cs="Tahoma"/>
          <w:color w:val="000000"/>
          <w:sz w:val="22"/>
          <w:szCs w:val="22"/>
          <w:lang w:val="en-GB"/>
        </w:rPr>
      </w:pPr>
      <w:r w:rsidRPr="00992B4E">
        <w:rPr>
          <w:rFonts w:ascii="Calibri" w:hAnsi="Calibri" w:cs="Tahoma"/>
          <w:color w:val="000000"/>
          <w:sz w:val="22"/>
          <w:szCs w:val="22"/>
          <w:lang w:val="en-GB"/>
        </w:rPr>
        <w:t>Prof</w:t>
      </w:r>
      <w:r w:rsidR="00B27433">
        <w:rPr>
          <w:rFonts w:ascii="Calibri" w:hAnsi="Calibri" w:cs="Tahoma"/>
          <w:color w:val="000000"/>
          <w:sz w:val="22"/>
          <w:szCs w:val="22"/>
          <w:lang w:val="en-GB"/>
        </w:rPr>
        <w:t>essor</w:t>
      </w:r>
      <w:r w:rsidRPr="00992B4E">
        <w:rPr>
          <w:rFonts w:ascii="Calibri" w:hAnsi="Calibri" w:cs="Tahoma"/>
          <w:color w:val="000000"/>
          <w:sz w:val="22"/>
          <w:szCs w:val="22"/>
          <w:lang w:val="en-GB"/>
        </w:rPr>
        <w:t xml:space="preserve"> Carol Tilt</w:t>
      </w:r>
      <w:r w:rsidR="00B27433">
        <w:rPr>
          <w:rFonts w:ascii="Calibri" w:hAnsi="Calibri" w:cs="Tahoma"/>
          <w:color w:val="000000"/>
          <w:sz w:val="22"/>
          <w:szCs w:val="22"/>
          <w:lang w:val="en-GB"/>
        </w:rPr>
        <w:t xml:space="preserve">, </w:t>
      </w:r>
      <w:r w:rsidRPr="00992B4E">
        <w:rPr>
          <w:rFonts w:ascii="Calibri" w:hAnsi="Calibri" w:cs="Tahoma"/>
          <w:color w:val="000000"/>
          <w:sz w:val="22"/>
          <w:szCs w:val="22"/>
          <w:lang w:val="en-GB"/>
        </w:rPr>
        <w:t>Australian Institute of Business, Australia</w:t>
      </w:r>
      <w:r w:rsidR="006E7C1A">
        <w:rPr>
          <w:rFonts w:ascii="Calibri" w:hAnsi="Calibri" w:cs="Tahoma"/>
          <w:color w:val="000000"/>
          <w:sz w:val="22"/>
          <w:szCs w:val="22"/>
          <w:lang w:val="en-GB"/>
        </w:rPr>
        <w:t>.</w:t>
      </w:r>
      <w:r w:rsidRPr="00992B4E">
        <w:rPr>
          <w:rFonts w:ascii="Calibri" w:hAnsi="Calibri" w:cs="Tahoma"/>
          <w:color w:val="000000"/>
          <w:sz w:val="22"/>
          <w:szCs w:val="22"/>
          <w:lang w:val="en-GB"/>
        </w:rPr>
        <w:t> </w:t>
      </w:r>
    </w:p>
    <w:p w:rsidR="00AB4C51" w:rsidRDefault="00AB4C51" w:rsidP="0083314F">
      <w:pPr>
        <w:jc w:val="center"/>
        <w:rPr>
          <w:rFonts w:ascii="Calibri" w:hAnsi="Calibri" w:cs="Tahoma"/>
          <w:b/>
          <w:bCs/>
          <w:smallCaps/>
          <w:sz w:val="22"/>
          <w:szCs w:val="20"/>
          <w:lang w:val="en-GB"/>
        </w:rPr>
      </w:pPr>
    </w:p>
    <w:p w:rsidR="00694247" w:rsidRPr="007B2D2F" w:rsidRDefault="00694247" w:rsidP="00E47CF3">
      <w:pPr>
        <w:tabs>
          <w:tab w:val="left" w:pos="4290"/>
          <w:tab w:val="left" w:pos="7515"/>
        </w:tabs>
        <w:jc w:val="both"/>
        <w:rPr>
          <w:rFonts w:ascii="Calibri" w:eastAsia="Calibri" w:hAnsi="Calibri"/>
          <w:b/>
          <w:bCs/>
          <w:i/>
          <w:color w:val="007EAD"/>
          <w:sz w:val="28"/>
          <w:lang w:val="en-GB" w:eastAsia="en-US"/>
        </w:rPr>
      </w:pPr>
      <w:proofErr w:type="spellStart"/>
      <w:r w:rsidRPr="007B2D2F">
        <w:rPr>
          <w:rFonts w:ascii="Calibri" w:eastAsia="Calibri" w:hAnsi="Calibri"/>
          <w:b/>
          <w:bCs/>
          <w:i/>
          <w:color w:val="007EAD"/>
          <w:sz w:val="28"/>
          <w:lang w:val="en-GB" w:eastAsia="en-US"/>
        </w:rPr>
        <w:t>Meditari</w:t>
      </w:r>
      <w:proofErr w:type="spellEnd"/>
      <w:r w:rsidRPr="007B2D2F">
        <w:rPr>
          <w:rFonts w:ascii="Calibri" w:eastAsia="Calibri" w:hAnsi="Calibri"/>
          <w:b/>
          <w:bCs/>
          <w:i/>
          <w:color w:val="007EAD"/>
          <w:sz w:val="28"/>
          <w:lang w:val="en-GB" w:eastAsia="en-US"/>
        </w:rPr>
        <w:t xml:space="preserve"> Accountancy Research</w:t>
      </w:r>
    </w:p>
    <w:p w:rsidR="00AB4C51" w:rsidRPr="00992B4E" w:rsidRDefault="00694247" w:rsidP="00E47CF3">
      <w:pPr>
        <w:tabs>
          <w:tab w:val="left" w:pos="4290"/>
          <w:tab w:val="left" w:pos="7515"/>
        </w:tabs>
        <w:jc w:val="both"/>
        <w:rPr>
          <w:rFonts w:ascii="Calibri" w:hAnsi="Calibri" w:cs="Tahoma"/>
          <w:color w:val="000000"/>
          <w:sz w:val="22"/>
          <w:szCs w:val="22"/>
          <w:lang w:val="en-GB"/>
        </w:rPr>
      </w:pPr>
      <w:proofErr w:type="spellStart"/>
      <w:r w:rsidRPr="00992B4E">
        <w:rPr>
          <w:rFonts w:ascii="Calibri" w:hAnsi="Calibri" w:cs="Tahoma"/>
          <w:i/>
          <w:color w:val="000000"/>
          <w:sz w:val="22"/>
          <w:szCs w:val="22"/>
          <w:lang w:val="en-GB"/>
        </w:rPr>
        <w:t>Meditari</w:t>
      </w:r>
      <w:proofErr w:type="spellEnd"/>
      <w:r w:rsidRPr="00992B4E">
        <w:rPr>
          <w:rFonts w:ascii="Calibri" w:hAnsi="Calibri" w:cs="Tahoma"/>
          <w:i/>
          <w:color w:val="000000"/>
          <w:sz w:val="22"/>
          <w:szCs w:val="22"/>
          <w:lang w:val="en-GB"/>
        </w:rPr>
        <w:t xml:space="preserve"> Accountancy Research</w:t>
      </w:r>
      <w:r w:rsidRPr="00992B4E">
        <w:rPr>
          <w:rFonts w:ascii="Calibri" w:hAnsi="Calibri" w:cs="Tahoma"/>
          <w:color w:val="000000"/>
          <w:sz w:val="22"/>
          <w:szCs w:val="22"/>
          <w:lang w:val="en-GB"/>
        </w:rPr>
        <w:t xml:space="preserve"> takes its name from the Latin for constantly pondering, suggesting a journey towards a better understanding of accountancy related matters through research. The journal is a double blind refereed publication. </w:t>
      </w:r>
    </w:p>
    <w:p w:rsidR="000C48BE" w:rsidRPr="00992B4E" w:rsidRDefault="00694247" w:rsidP="000C4588">
      <w:pPr>
        <w:tabs>
          <w:tab w:val="left" w:pos="4290"/>
          <w:tab w:val="left" w:pos="7515"/>
        </w:tabs>
        <w:jc w:val="both"/>
        <w:rPr>
          <w:rFonts w:ascii="Calibri" w:hAnsi="Calibri" w:cs="Tahoma"/>
          <w:color w:val="000000"/>
          <w:sz w:val="22"/>
          <w:szCs w:val="22"/>
          <w:lang w:val="en-GB"/>
        </w:rPr>
      </w:pPr>
      <w:proofErr w:type="spellStart"/>
      <w:r w:rsidRPr="00992B4E">
        <w:rPr>
          <w:rFonts w:ascii="Calibri" w:hAnsi="Calibri" w:cs="Tahoma"/>
          <w:i/>
          <w:color w:val="000000"/>
          <w:sz w:val="22"/>
          <w:szCs w:val="22"/>
          <w:lang w:val="en-GB"/>
        </w:rPr>
        <w:t>Meditari</w:t>
      </w:r>
      <w:proofErr w:type="spellEnd"/>
      <w:r w:rsidRPr="00992B4E">
        <w:rPr>
          <w:rFonts w:ascii="Calibri" w:hAnsi="Calibri" w:cs="Tahoma"/>
          <w:i/>
          <w:color w:val="000000"/>
          <w:sz w:val="22"/>
          <w:szCs w:val="22"/>
          <w:lang w:val="en-GB"/>
        </w:rPr>
        <w:t xml:space="preserve"> Accountancy Research</w:t>
      </w:r>
      <w:r w:rsidRPr="00992B4E">
        <w:rPr>
          <w:rFonts w:ascii="Calibri" w:hAnsi="Calibri" w:cs="Tahoma"/>
          <w:color w:val="000000"/>
          <w:sz w:val="22"/>
          <w:szCs w:val="22"/>
          <w:lang w:val="en-GB"/>
        </w:rPr>
        <w:t xml:space="preserve"> aims to publish research in the main subject areas included in accountancy, as well as research examining other questions of interest to the greater accounting community, including interdisciplinary approaches. </w:t>
      </w:r>
      <w:r w:rsidRPr="00AA726F">
        <w:rPr>
          <w:rFonts w:ascii="Calibri" w:hAnsi="Calibri" w:cs="Tahoma"/>
          <w:color w:val="000000"/>
          <w:sz w:val="22"/>
          <w:szCs w:val="22"/>
          <w:lang w:val="en-GB"/>
        </w:rPr>
        <w:t>The journal is on the Australian ERA journals list, ranked by the Australian Business Deans Council (ABDC)</w:t>
      </w:r>
      <w:r w:rsidR="006408B3" w:rsidRPr="00AA726F">
        <w:rPr>
          <w:rFonts w:ascii="Calibri" w:hAnsi="Calibri" w:cs="Tahoma"/>
          <w:color w:val="000000"/>
          <w:sz w:val="22"/>
          <w:szCs w:val="22"/>
          <w:lang w:val="en-GB"/>
        </w:rPr>
        <w:t>, and on the South African DHET accredited journals list</w:t>
      </w:r>
      <w:r w:rsidRPr="00AA726F">
        <w:rPr>
          <w:rFonts w:ascii="Calibri" w:hAnsi="Calibri" w:cs="Tahoma"/>
          <w:color w:val="000000"/>
          <w:sz w:val="22"/>
          <w:szCs w:val="22"/>
          <w:lang w:val="en-GB"/>
        </w:rPr>
        <w:t>.</w:t>
      </w:r>
      <w:r w:rsidR="006408B3" w:rsidRPr="00AA726F">
        <w:rPr>
          <w:rFonts w:ascii="Calibri" w:hAnsi="Calibri" w:cs="Tahoma"/>
          <w:color w:val="000000"/>
          <w:sz w:val="22"/>
          <w:szCs w:val="22"/>
          <w:lang w:val="en-GB"/>
        </w:rPr>
        <w:t xml:space="preserve"> </w:t>
      </w:r>
      <w:proofErr w:type="gramStart"/>
      <w:r w:rsidR="006408B3" w:rsidRPr="00AA726F">
        <w:rPr>
          <w:rFonts w:ascii="Calibri" w:hAnsi="Calibri" w:cs="Tahoma"/>
          <w:color w:val="000000"/>
          <w:sz w:val="22"/>
          <w:szCs w:val="22"/>
          <w:lang w:val="en-GB"/>
        </w:rPr>
        <w:t xml:space="preserve">The journal is indexed and extracted by: ABI/INFORM Complete/ ABI/INFORM Global (ProQuest),Academic Search Alumni Edition/ Academic Search Complete/ Academic Search Elite/ Academic Search Premier (EBSCO) Accounting &amp; Tax Periodicals (ProQuest), Business Source Alumni Edition, Business Source Complete/Business Source Corporate Plus/ Business Source Elite/ Business Source Premier (EBSCO), </w:t>
      </w:r>
      <w:proofErr w:type="spellStart"/>
      <w:r w:rsidR="006408B3" w:rsidRPr="00AA726F">
        <w:rPr>
          <w:rFonts w:ascii="Calibri" w:hAnsi="Calibri" w:cs="Tahoma"/>
          <w:color w:val="000000"/>
          <w:sz w:val="22"/>
          <w:szCs w:val="22"/>
          <w:lang w:val="en-GB"/>
        </w:rPr>
        <w:t>Cabell's</w:t>
      </w:r>
      <w:proofErr w:type="spellEnd"/>
      <w:r w:rsidR="006408B3" w:rsidRPr="00AA726F">
        <w:rPr>
          <w:rFonts w:ascii="Calibri" w:hAnsi="Calibri" w:cs="Tahoma"/>
          <w:color w:val="000000"/>
          <w:sz w:val="22"/>
          <w:szCs w:val="22"/>
          <w:lang w:val="en-GB"/>
        </w:rPr>
        <w:t xml:space="preserve"> Directory of Publishing Opportunities in Accounting, Professional ABI/INFORM Complete/ Professional ProQuest Central/ ProQuest Central (ProQuest).</w:t>
      </w:r>
      <w:proofErr w:type="gramEnd"/>
      <w:r w:rsidR="006408B3" w:rsidRPr="00390C38">
        <w:rPr>
          <w:rFonts w:ascii="Calibri" w:hAnsi="Calibri" w:cs="Tahoma"/>
          <w:color w:val="000000"/>
          <w:sz w:val="32"/>
          <w:szCs w:val="22"/>
          <w:lang w:val="en-GB"/>
        </w:rPr>
        <w:t xml:space="preserve"> </w:t>
      </w:r>
    </w:p>
    <w:p w:rsidR="000C48BE" w:rsidRPr="00992B4E" w:rsidRDefault="000C48BE" w:rsidP="002A3AE0">
      <w:pPr>
        <w:tabs>
          <w:tab w:val="left" w:pos="4290"/>
          <w:tab w:val="left" w:pos="7515"/>
        </w:tabs>
        <w:jc w:val="both"/>
        <w:rPr>
          <w:rFonts w:ascii="Calibri" w:hAnsi="Calibri" w:cs="Tahoma"/>
          <w:color w:val="000000"/>
          <w:sz w:val="22"/>
          <w:szCs w:val="22"/>
          <w:lang w:val="en-GB"/>
        </w:rPr>
      </w:pPr>
      <w:r w:rsidRPr="00992B4E">
        <w:rPr>
          <w:rFonts w:ascii="Calibri" w:hAnsi="Calibri" w:cs="Tahoma"/>
          <w:color w:val="000000"/>
          <w:sz w:val="22"/>
          <w:szCs w:val="22"/>
          <w:lang w:val="en-GB"/>
        </w:rPr>
        <w:t xml:space="preserve">Further information about the journal is available </w:t>
      </w:r>
      <w:proofErr w:type="gramStart"/>
      <w:r w:rsidRPr="00992B4E">
        <w:rPr>
          <w:rFonts w:ascii="Calibri" w:hAnsi="Calibri" w:cs="Tahoma"/>
          <w:color w:val="000000"/>
          <w:sz w:val="22"/>
          <w:szCs w:val="22"/>
          <w:lang w:val="en-GB"/>
        </w:rPr>
        <w:t>at</w:t>
      </w:r>
      <w:proofErr w:type="gramEnd"/>
      <w:r w:rsidRPr="00992B4E">
        <w:rPr>
          <w:rFonts w:ascii="Calibri" w:hAnsi="Calibri" w:cs="Tahoma"/>
          <w:color w:val="000000"/>
          <w:sz w:val="22"/>
          <w:szCs w:val="22"/>
          <w:lang w:val="en-GB"/>
        </w:rPr>
        <w:t>:</w:t>
      </w:r>
    </w:p>
    <w:p w:rsidR="00E47CF3" w:rsidRPr="00992B4E" w:rsidRDefault="000C48BE" w:rsidP="002A3AE0">
      <w:pPr>
        <w:tabs>
          <w:tab w:val="left" w:pos="4290"/>
          <w:tab w:val="left" w:pos="7515"/>
        </w:tabs>
        <w:jc w:val="both"/>
        <w:rPr>
          <w:rFonts w:ascii="Calibri" w:hAnsi="Calibri" w:cs="Tahoma"/>
          <w:color w:val="007EAD"/>
          <w:sz w:val="22"/>
          <w:szCs w:val="22"/>
          <w:u w:val="single"/>
          <w:lang w:val="en-GB" w:eastAsia="en-NZ"/>
        </w:rPr>
      </w:pPr>
      <w:r w:rsidRPr="00992B4E">
        <w:rPr>
          <w:rFonts w:ascii="Calibri" w:hAnsi="Calibri" w:cs="Tahoma"/>
          <w:color w:val="007EAD"/>
          <w:sz w:val="20"/>
          <w:szCs w:val="22"/>
          <w:u w:val="single"/>
          <w:lang w:val="en-GB" w:eastAsia="en-NZ"/>
        </w:rPr>
        <w:t>http://www.emeraldgrouppublishing.com/products/journals/journals.htm?id=MEDAR</w:t>
      </w:r>
      <w:r w:rsidR="00E47CF3" w:rsidRPr="00992B4E">
        <w:rPr>
          <w:rFonts w:ascii="Calibri" w:hAnsi="Calibri" w:cs="Tahoma"/>
          <w:color w:val="007EAD"/>
          <w:sz w:val="22"/>
          <w:szCs w:val="22"/>
          <w:lang w:val="en-GB" w:eastAsia="en-NZ"/>
        </w:rPr>
        <w:tab/>
      </w:r>
    </w:p>
    <w:p w:rsidR="00694247" w:rsidRPr="0083314F" w:rsidRDefault="00694247" w:rsidP="0083314F">
      <w:pPr>
        <w:jc w:val="center"/>
        <w:rPr>
          <w:rFonts w:ascii="Calibri" w:hAnsi="Calibri" w:cs="Tahoma"/>
          <w:b/>
          <w:bCs/>
          <w:smallCaps/>
          <w:sz w:val="22"/>
          <w:szCs w:val="20"/>
          <w:lang w:val="en-GB"/>
        </w:rPr>
      </w:pPr>
    </w:p>
    <w:p w:rsidR="00694247" w:rsidRPr="00992B4E" w:rsidRDefault="00694247" w:rsidP="002A3AE0">
      <w:pPr>
        <w:jc w:val="both"/>
        <w:rPr>
          <w:rFonts w:ascii="Calibri" w:eastAsia="Calibri" w:hAnsi="Calibri"/>
          <w:b/>
          <w:bCs/>
          <w:color w:val="007EAD"/>
          <w:sz w:val="28"/>
          <w:lang w:val="en-GB" w:eastAsia="en-US"/>
        </w:rPr>
      </w:pPr>
      <w:r w:rsidRPr="00992B4E">
        <w:rPr>
          <w:rFonts w:ascii="Calibri" w:eastAsia="Calibri" w:hAnsi="Calibri"/>
          <w:b/>
          <w:bCs/>
          <w:color w:val="007EAD"/>
          <w:sz w:val="28"/>
          <w:lang w:val="en-GB" w:eastAsia="en-US"/>
        </w:rPr>
        <w:t xml:space="preserve">Doctoral Colloquium </w:t>
      </w:r>
    </w:p>
    <w:p w:rsidR="00136B8E" w:rsidRPr="00D24918" w:rsidRDefault="00136B8E" w:rsidP="002A3AE0">
      <w:pPr>
        <w:shd w:val="clear" w:color="auto" w:fill="FFFFFF"/>
        <w:jc w:val="both"/>
        <w:rPr>
          <w:rFonts w:ascii="Calibri" w:eastAsia="Calibri" w:hAnsi="Calibri"/>
          <w:sz w:val="22"/>
          <w:szCs w:val="22"/>
          <w:lang w:val="en-GB" w:eastAsia="en-US"/>
        </w:rPr>
      </w:pPr>
      <w:r w:rsidRPr="00D24918">
        <w:rPr>
          <w:rFonts w:ascii="Calibri" w:eastAsia="Calibri" w:hAnsi="Calibri"/>
          <w:sz w:val="22"/>
          <w:szCs w:val="22"/>
          <w:lang w:val="en-GB" w:eastAsia="en-US"/>
        </w:rPr>
        <w:t>The purpose is to bring researchers together to offer plenary sessions by leading researchers, dedicated workshops presented by subject area specialists, offering the opportunity to present their work, receive expert comment and advice from established faculty members</w:t>
      </w:r>
      <w:r w:rsidR="00CC2828">
        <w:rPr>
          <w:rFonts w:ascii="Calibri" w:eastAsia="Calibri" w:hAnsi="Calibri"/>
          <w:sz w:val="22"/>
          <w:szCs w:val="22"/>
          <w:lang w:val="en-GB" w:eastAsia="en-US"/>
        </w:rPr>
        <w:t>,</w:t>
      </w:r>
      <w:r w:rsidRPr="00D24918">
        <w:rPr>
          <w:rFonts w:ascii="Calibri" w:eastAsia="Calibri" w:hAnsi="Calibri"/>
          <w:sz w:val="22"/>
          <w:szCs w:val="22"/>
          <w:lang w:val="en-GB" w:eastAsia="en-US"/>
        </w:rPr>
        <w:t xml:space="preserve"> and provide an opportunity for group networking. </w:t>
      </w:r>
      <w:proofErr w:type="gramStart"/>
      <w:r w:rsidRPr="00D24918">
        <w:rPr>
          <w:rFonts w:ascii="Calibri" w:eastAsia="Calibri" w:hAnsi="Calibri"/>
          <w:sz w:val="22"/>
          <w:szCs w:val="22"/>
          <w:lang w:val="en-GB" w:eastAsia="en-US"/>
        </w:rPr>
        <w:t xml:space="preserve">The Doctoral Colloquium will be </w:t>
      </w:r>
      <w:r w:rsidR="00CC2828">
        <w:rPr>
          <w:rFonts w:ascii="Calibri" w:eastAsia="Calibri" w:hAnsi="Calibri"/>
          <w:sz w:val="22"/>
          <w:szCs w:val="22"/>
          <w:lang w:val="en-GB" w:eastAsia="en-US"/>
        </w:rPr>
        <w:t>led</w:t>
      </w:r>
      <w:r w:rsidRPr="00D24918">
        <w:rPr>
          <w:rFonts w:ascii="Calibri" w:eastAsia="Calibri" w:hAnsi="Calibri"/>
          <w:sz w:val="22"/>
          <w:szCs w:val="22"/>
          <w:lang w:val="en-GB" w:eastAsia="en-US"/>
        </w:rPr>
        <w:t xml:space="preserve"> by Prof</w:t>
      </w:r>
      <w:r w:rsidR="00B27433">
        <w:rPr>
          <w:rFonts w:ascii="Calibri" w:eastAsia="Calibri" w:hAnsi="Calibri"/>
          <w:sz w:val="22"/>
          <w:szCs w:val="22"/>
          <w:lang w:val="en-GB" w:eastAsia="en-US"/>
        </w:rPr>
        <w:t>essor</w:t>
      </w:r>
      <w:r w:rsidRPr="00D24918">
        <w:rPr>
          <w:rFonts w:ascii="Calibri" w:eastAsia="Calibri" w:hAnsi="Calibri"/>
          <w:sz w:val="22"/>
          <w:szCs w:val="22"/>
          <w:lang w:val="en-GB" w:eastAsia="en-US"/>
        </w:rPr>
        <w:t xml:space="preserve"> Jill Atkins (University of Reading), Prof</w:t>
      </w:r>
      <w:r w:rsidR="00B27433">
        <w:rPr>
          <w:rFonts w:ascii="Calibri" w:eastAsia="Calibri" w:hAnsi="Calibri"/>
          <w:sz w:val="22"/>
          <w:szCs w:val="22"/>
          <w:lang w:val="en-GB" w:eastAsia="en-US"/>
        </w:rPr>
        <w:t>essor</w:t>
      </w:r>
      <w:r w:rsidRPr="00D24918">
        <w:rPr>
          <w:rFonts w:ascii="Calibri" w:eastAsia="Calibri" w:hAnsi="Calibri"/>
          <w:sz w:val="22"/>
          <w:szCs w:val="22"/>
          <w:lang w:val="en-GB" w:eastAsia="en-US"/>
        </w:rPr>
        <w:t xml:space="preserve"> Andrew Stark (Manchester Business School), Prof</w:t>
      </w:r>
      <w:r w:rsidR="00B27433">
        <w:rPr>
          <w:rFonts w:ascii="Calibri" w:eastAsia="Calibri" w:hAnsi="Calibri"/>
          <w:sz w:val="22"/>
          <w:szCs w:val="22"/>
          <w:lang w:val="en-GB" w:eastAsia="en-US"/>
        </w:rPr>
        <w:t>essor</w:t>
      </w:r>
      <w:r w:rsidRPr="00D24918">
        <w:rPr>
          <w:rFonts w:ascii="Calibri" w:eastAsia="Calibri" w:hAnsi="Calibri"/>
          <w:sz w:val="22"/>
          <w:szCs w:val="22"/>
          <w:lang w:val="en-GB" w:eastAsia="en-US"/>
        </w:rPr>
        <w:t xml:space="preserve"> Carol Tilt </w:t>
      </w:r>
      <w:r w:rsidR="00CC2828">
        <w:rPr>
          <w:rFonts w:ascii="Calibri" w:eastAsia="Calibri" w:hAnsi="Calibri"/>
          <w:sz w:val="22"/>
          <w:szCs w:val="22"/>
          <w:lang w:val="en-GB" w:eastAsia="en-US"/>
        </w:rPr>
        <w:t>(</w:t>
      </w:r>
      <w:r w:rsidR="0051296F" w:rsidRPr="0051296F">
        <w:rPr>
          <w:rFonts w:ascii="Calibri" w:eastAsia="Calibri" w:hAnsi="Calibri"/>
          <w:sz w:val="22"/>
          <w:szCs w:val="22"/>
          <w:lang w:val="en-GB" w:eastAsia="en-US"/>
        </w:rPr>
        <w:t>University of South Australia</w:t>
      </w:r>
      <w:r w:rsidR="00CC2828">
        <w:rPr>
          <w:rFonts w:ascii="Calibri" w:eastAsia="Calibri" w:hAnsi="Calibri"/>
          <w:sz w:val="22"/>
          <w:szCs w:val="22"/>
          <w:lang w:val="en-GB" w:eastAsia="en-US"/>
        </w:rPr>
        <w:t>)</w:t>
      </w:r>
      <w:r w:rsidRPr="00D24918">
        <w:rPr>
          <w:rFonts w:ascii="Calibri" w:eastAsia="Calibri" w:hAnsi="Calibri"/>
          <w:sz w:val="22"/>
          <w:szCs w:val="22"/>
          <w:lang w:val="en-GB" w:eastAsia="en-US"/>
        </w:rPr>
        <w:t>, Prof</w:t>
      </w:r>
      <w:r w:rsidR="00B27433">
        <w:rPr>
          <w:rFonts w:ascii="Calibri" w:eastAsia="Calibri" w:hAnsi="Calibri"/>
          <w:sz w:val="22"/>
          <w:szCs w:val="22"/>
          <w:lang w:val="en-GB" w:eastAsia="en-US"/>
        </w:rPr>
        <w:t>essor</w:t>
      </w:r>
      <w:r w:rsidRPr="00D24918">
        <w:rPr>
          <w:rFonts w:ascii="Calibri" w:eastAsia="Calibri" w:hAnsi="Calibri"/>
          <w:sz w:val="22"/>
          <w:szCs w:val="22"/>
          <w:lang w:val="en-GB" w:eastAsia="en-US"/>
        </w:rPr>
        <w:t xml:space="preserve"> John </w:t>
      </w:r>
      <w:proofErr w:type="spellStart"/>
      <w:r w:rsidRPr="00D24918">
        <w:rPr>
          <w:rFonts w:ascii="Calibri" w:eastAsia="Calibri" w:hAnsi="Calibri"/>
          <w:sz w:val="22"/>
          <w:szCs w:val="22"/>
          <w:lang w:val="en-GB" w:eastAsia="en-US"/>
        </w:rPr>
        <w:t>Dumay</w:t>
      </w:r>
      <w:proofErr w:type="spellEnd"/>
      <w:r w:rsidRPr="00D24918">
        <w:rPr>
          <w:rFonts w:ascii="Calibri" w:eastAsia="Calibri" w:hAnsi="Calibri"/>
          <w:sz w:val="22"/>
          <w:szCs w:val="22"/>
          <w:lang w:val="en-GB" w:eastAsia="en-US"/>
        </w:rPr>
        <w:t xml:space="preserve"> (Macquarie University) and Prof</w:t>
      </w:r>
      <w:r w:rsidR="00B27433">
        <w:rPr>
          <w:rFonts w:ascii="Calibri" w:eastAsia="Calibri" w:hAnsi="Calibri"/>
          <w:sz w:val="22"/>
          <w:szCs w:val="22"/>
          <w:lang w:val="en-GB" w:eastAsia="en-US"/>
        </w:rPr>
        <w:t>essor</w:t>
      </w:r>
      <w:r w:rsidRPr="00D24918">
        <w:rPr>
          <w:rFonts w:ascii="Calibri" w:eastAsia="Calibri" w:hAnsi="Calibri"/>
          <w:sz w:val="22"/>
          <w:szCs w:val="22"/>
          <w:lang w:val="en-GB" w:eastAsia="en-US"/>
        </w:rPr>
        <w:t xml:space="preserve"> </w:t>
      </w:r>
      <w:proofErr w:type="spellStart"/>
      <w:r w:rsidRPr="00D24918">
        <w:rPr>
          <w:rFonts w:ascii="Calibri" w:eastAsia="Calibri" w:hAnsi="Calibri"/>
          <w:sz w:val="22"/>
          <w:szCs w:val="22"/>
          <w:lang w:val="en-GB" w:eastAsia="en-US"/>
        </w:rPr>
        <w:t>Sumit</w:t>
      </w:r>
      <w:proofErr w:type="spellEnd"/>
      <w:r w:rsidRPr="00D24918">
        <w:rPr>
          <w:rFonts w:ascii="Calibri" w:eastAsia="Calibri" w:hAnsi="Calibri"/>
          <w:sz w:val="22"/>
          <w:szCs w:val="22"/>
          <w:lang w:val="en-GB" w:eastAsia="en-US"/>
        </w:rPr>
        <w:t xml:space="preserve"> </w:t>
      </w:r>
      <w:proofErr w:type="spellStart"/>
      <w:r w:rsidRPr="00D24918">
        <w:rPr>
          <w:rFonts w:ascii="Calibri" w:eastAsia="Calibri" w:hAnsi="Calibri"/>
          <w:sz w:val="22"/>
          <w:szCs w:val="22"/>
          <w:lang w:val="en-GB" w:eastAsia="en-US"/>
        </w:rPr>
        <w:t>Lodhia</w:t>
      </w:r>
      <w:proofErr w:type="spellEnd"/>
      <w:r w:rsidRPr="00D24918">
        <w:rPr>
          <w:rFonts w:ascii="Calibri" w:eastAsia="Calibri" w:hAnsi="Calibri"/>
          <w:sz w:val="22"/>
          <w:szCs w:val="22"/>
          <w:lang w:val="en-GB" w:eastAsia="en-US"/>
        </w:rPr>
        <w:t xml:space="preserve"> (South Australia University)</w:t>
      </w:r>
      <w:proofErr w:type="gramEnd"/>
      <w:r w:rsidRPr="00D24918">
        <w:rPr>
          <w:rFonts w:ascii="Calibri" w:eastAsia="Calibri" w:hAnsi="Calibri"/>
          <w:sz w:val="22"/>
          <w:szCs w:val="22"/>
          <w:lang w:val="en-GB" w:eastAsia="en-US"/>
        </w:rPr>
        <w:t xml:space="preserve">. The </w:t>
      </w:r>
      <w:proofErr w:type="spellStart"/>
      <w:r w:rsidRPr="00D24918">
        <w:rPr>
          <w:rFonts w:ascii="Calibri" w:eastAsia="Calibri" w:hAnsi="Calibri"/>
          <w:sz w:val="22"/>
          <w:szCs w:val="22"/>
          <w:lang w:val="en-GB" w:eastAsia="en-US"/>
        </w:rPr>
        <w:t>Meditari</w:t>
      </w:r>
      <w:proofErr w:type="spellEnd"/>
      <w:r w:rsidRPr="00D24918">
        <w:rPr>
          <w:rFonts w:ascii="Calibri" w:eastAsia="Calibri" w:hAnsi="Calibri"/>
          <w:sz w:val="22"/>
          <w:szCs w:val="22"/>
          <w:lang w:val="en-GB" w:eastAsia="en-US"/>
        </w:rPr>
        <w:t xml:space="preserve"> Accountancy Research Doctoral Colloquium will take place on </w:t>
      </w:r>
      <w:r w:rsidRPr="00D24918">
        <w:rPr>
          <w:rFonts w:ascii="Calibri" w:eastAsia="Calibri" w:hAnsi="Calibri"/>
          <w:b/>
          <w:bCs/>
          <w:color w:val="007EAD"/>
          <w:sz w:val="22"/>
          <w:szCs w:val="22"/>
          <w:lang w:val="en-GB" w:eastAsia="en-US"/>
        </w:rPr>
        <w:t>Thursday 2 July 2015</w:t>
      </w:r>
      <w:r w:rsidRPr="00D24918">
        <w:rPr>
          <w:rFonts w:ascii="Calibri" w:eastAsia="Calibri" w:hAnsi="Calibri"/>
          <w:b/>
          <w:sz w:val="22"/>
          <w:szCs w:val="22"/>
          <w:lang w:val="en-GB" w:eastAsia="en-US"/>
        </w:rPr>
        <w:t>.</w:t>
      </w:r>
      <w:r w:rsidR="00A53F0E">
        <w:rPr>
          <w:rFonts w:ascii="Calibri" w:eastAsia="Calibri" w:hAnsi="Calibri"/>
          <w:b/>
          <w:sz w:val="22"/>
          <w:szCs w:val="22"/>
          <w:lang w:val="en-GB" w:eastAsia="en-US"/>
        </w:rPr>
        <w:t xml:space="preserve"> </w:t>
      </w:r>
      <w:r w:rsidR="00A53F0E" w:rsidRPr="00AA726F">
        <w:rPr>
          <w:rFonts w:ascii="Calibri" w:eastAsia="Calibri" w:hAnsi="Calibri"/>
          <w:b/>
          <w:sz w:val="22"/>
          <w:szCs w:val="22"/>
          <w:lang w:val="en-GB" w:eastAsia="en-US"/>
        </w:rPr>
        <w:t xml:space="preserve">Full paper or extended </w:t>
      </w:r>
      <w:r w:rsidR="00A53F0E" w:rsidRPr="00AA726F">
        <w:rPr>
          <w:rFonts w:ascii="Calibri" w:eastAsia="Calibri" w:hAnsi="Calibri"/>
          <w:b/>
          <w:sz w:val="22"/>
          <w:szCs w:val="22"/>
          <w:lang w:val="en-GB" w:eastAsia="en-US"/>
        </w:rPr>
        <w:lastRenderedPageBreak/>
        <w:t>abstract</w:t>
      </w:r>
      <w:r w:rsidR="00A53F0E" w:rsidRPr="00AA726F">
        <w:rPr>
          <w:rFonts w:ascii="Calibri" w:eastAsia="Calibri" w:hAnsi="Calibri"/>
          <w:sz w:val="22"/>
          <w:szCs w:val="22"/>
          <w:lang w:val="en-GB" w:eastAsia="en-US"/>
        </w:rPr>
        <w:t xml:space="preserve"> will be welcome </w:t>
      </w:r>
      <w:r w:rsidR="00AA726F" w:rsidRPr="00AA726F">
        <w:rPr>
          <w:rFonts w:ascii="Calibri" w:eastAsia="Calibri" w:hAnsi="Calibri"/>
          <w:sz w:val="22"/>
          <w:szCs w:val="22"/>
          <w:lang w:val="en-GB" w:eastAsia="en-US"/>
        </w:rPr>
        <w:t>for</w:t>
      </w:r>
      <w:r w:rsidR="00A53F0E" w:rsidRPr="00AA726F">
        <w:rPr>
          <w:rFonts w:ascii="Calibri" w:eastAsia="Calibri" w:hAnsi="Calibri"/>
          <w:sz w:val="22"/>
          <w:szCs w:val="22"/>
          <w:lang w:val="en-GB" w:eastAsia="en-US"/>
        </w:rPr>
        <w:t xml:space="preserve"> the Doctoral Colloquium. </w:t>
      </w:r>
      <w:r w:rsidR="00AA726F" w:rsidRPr="00AA726F">
        <w:rPr>
          <w:rFonts w:ascii="Calibri" w:eastAsia="Calibri" w:hAnsi="Calibri"/>
          <w:sz w:val="22"/>
          <w:szCs w:val="22"/>
          <w:lang w:val="en-GB" w:eastAsia="en-US"/>
        </w:rPr>
        <w:t xml:space="preserve">Further paper submission guidelines </w:t>
      </w:r>
      <w:proofErr w:type="gramStart"/>
      <w:r w:rsidR="00AA726F" w:rsidRPr="00AA726F">
        <w:rPr>
          <w:rFonts w:ascii="Calibri" w:eastAsia="Calibri" w:hAnsi="Calibri"/>
          <w:sz w:val="22"/>
          <w:szCs w:val="22"/>
          <w:lang w:val="en-GB" w:eastAsia="en-US"/>
        </w:rPr>
        <w:t>are provided</w:t>
      </w:r>
      <w:proofErr w:type="gramEnd"/>
      <w:r w:rsidR="00AA726F" w:rsidRPr="00AA726F">
        <w:rPr>
          <w:rFonts w:ascii="Calibri" w:eastAsia="Calibri" w:hAnsi="Calibri"/>
          <w:sz w:val="22"/>
          <w:szCs w:val="22"/>
          <w:lang w:val="en-GB" w:eastAsia="en-US"/>
        </w:rPr>
        <w:t xml:space="preserve"> below.</w:t>
      </w:r>
      <w:r w:rsidR="00A53F0E">
        <w:rPr>
          <w:rFonts w:ascii="Calibri" w:eastAsia="Calibri" w:hAnsi="Calibri"/>
          <w:b/>
          <w:sz w:val="22"/>
          <w:szCs w:val="22"/>
          <w:lang w:val="en-GB" w:eastAsia="en-US"/>
        </w:rPr>
        <w:t xml:space="preserve">  </w:t>
      </w:r>
      <w:r w:rsidR="000E421F" w:rsidRPr="00D24918">
        <w:rPr>
          <w:rFonts w:ascii="Calibri" w:eastAsia="Calibri" w:hAnsi="Calibri"/>
          <w:sz w:val="22"/>
          <w:szCs w:val="22"/>
          <w:lang w:val="en-GB" w:eastAsia="en-US"/>
        </w:rPr>
        <w:t xml:space="preserve"> </w:t>
      </w:r>
    </w:p>
    <w:p w:rsidR="00525734" w:rsidRPr="0083314F" w:rsidRDefault="00525734" w:rsidP="0083314F">
      <w:pPr>
        <w:jc w:val="center"/>
        <w:rPr>
          <w:rFonts w:ascii="Calibri" w:hAnsi="Calibri" w:cs="Tahoma"/>
          <w:b/>
          <w:bCs/>
          <w:smallCaps/>
          <w:sz w:val="22"/>
          <w:szCs w:val="20"/>
          <w:lang w:val="en-GB"/>
        </w:rPr>
      </w:pPr>
    </w:p>
    <w:p w:rsidR="00CC2828" w:rsidRPr="00CC2828" w:rsidRDefault="00CC2828" w:rsidP="00CC2828">
      <w:pPr>
        <w:spacing w:line="100" w:lineRule="atLeast"/>
        <w:jc w:val="both"/>
        <w:rPr>
          <w:rFonts w:ascii="Calibri" w:eastAsia="Calibri" w:hAnsi="Calibri"/>
          <w:b/>
          <w:bCs/>
          <w:color w:val="007EAD"/>
          <w:sz w:val="28"/>
          <w:lang w:val="en-GB" w:eastAsia="en-US"/>
        </w:rPr>
      </w:pPr>
      <w:r w:rsidRPr="00CC2828">
        <w:rPr>
          <w:rFonts w:ascii="Calibri" w:eastAsia="Calibri" w:hAnsi="Calibri"/>
          <w:b/>
          <w:bCs/>
          <w:color w:val="007EAD"/>
          <w:sz w:val="28"/>
          <w:lang w:val="en-GB" w:eastAsia="en-US"/>
        </w:rPr>
        <w:t xml:space="preserve">Paper submission </w:t>
      </w:r>
      <w:r w:rsidR="0083314F">
        <w:rPr>
          <w:rFonts w:ascii="Calibri" w:eastAsia="Calibri" w:hAnsi="Calibri"/>
          <w:b/>
          <w:bCs/>
          <w:color w:val="007EAD"/>
          <w:sz w:val="28"/>
          <w:lang w:val="en-GB" w:eastAsia="en-US"/>
        </w:rPr>
        <w:t>guidelines</w:t>
      </w:r>
    </w:p>
    <w:p w:rsidR="001E2C7A" w:rsidRPr="00AA726F" w:rsidRDefault="0083314F" w:rsidP="002A3AE0">
      <w:pPr>
        <w:jc w:val="both"/>
        <w:rPr>
          <w:rFonts w:ascii="Calibri" w:eastAsia="Calibri" w:hAnsi="Calibri"/>
          <w:sz w:val="22"/>
          <w:szCs w:val="22"/>
          <w:lang w:val="en-GB" w:eastAsia="en-US"/>
        </w:rPr>
      </w:pPr>
      <w:r w:rsidRPr="00AA726F">
        <w:rPr>
          <w:rFonts w:ascii="Calibri" w:eastAsia="Calibri" w:hAnsi="Calibri"/>
          <w:bCs/>
          <w:sz w:val="22"/>
          <w:szCs w:val="22"/>
          <w:lang w:val="en-GB" w:eastAsia="en-US"/>
        </w:rPr>
        <w:t>The paper must be submitted</w:t>
      </w:r>
      <w:r w:rsidR="00136B8E" w:rsidRPr="00AA726F">
        <w:rPr>
          <w:rFonts w:ascii="Calibri" w:eastAsia="Calibri" w:hAnsi="Calibri"/>
          <w:sz w:val="22"/>
          <w:szCs w:val="22"/>
          <w:lang w:val="en-GB" w:eastAsia="en-US"/>
        </w:rPr>
        <w:t xml:space="preserve"> </w:t>
      </w:r>
      <w:r w:rsidR="00CC2828" w:rsidRPr="00AA726F">
        <w:rPr>
          <w:rFonts w:ascii="Calibri" w:eastAsia="Calibri" w:hAnsi="Calibri"/>
          <w:sz w:val="22"/>
          <w:szCs w:val="22"/>
          <w:lang w:val="en-GB" w:eastAsia="en-US"/>
        </w:rPr>
        <w:t>by</w:t>
      </w:r>
      <w:r w:rsidR="00136B8E" w:rsidRPr="00AA726F">
        <w:rPr>
          <w:rFonts w:ascii="Calibri" w:eastAsia="Calibri" w:hAnsi="Calibri"/>
          <w:sz w:val="22"/>
          <w:szCs w:val="22"/>
          <w:lang w:val="en-GB" w:eastAsia="en-US"/>
        </w:rPr>
        <w:t xml:space="preserve"> </w:t>
      </w:r>
      <w:r w:rsidR="00180CC8">
        <w:rPr>
          <w:rFonts w:ascii="Calibri" w:eastAsia="Calibri" w:hAnsi="Calibri"/>
          <w:b/>
          <w:color w:val="FF0000"/>
          <w:sz w:val="22"/>
          <w:szCs w:val="22"/>
          <w:lang w:val="en-GB" w:eastAsia="en-US"/>
        </w:rPr>
        <w:t>Monday</w:t>
      </w:r>
      <w:r w:rsidR="005042C5">
        <w:rPr>
          <w:rFonts w:ascii="Calibri" w:eastAsia="Calibri" w:hAnsi="Calibri"/>
          <w:b/>
          <w:color w:val="FF0000"/>
          <w:sz w:val="22"/>
          <w:szCs w:val="22"/>
          <w:lang w:val="en-GB" w:eastAsia="en-US"/>
        </w:rPr>
        <w:t xml:space="preserve"> </w:t>
      </w:r>
      <w:r w:rsidR="00C5218B">
        <w:rPr>
          <w:rFonts w:ascii="Calibri" w:eastAsia="Calibri" w:hAnsi="Calibri"/>
          <w:b/>
          <w:color w:val="FF0000"/>
          <w:sz w:val="22"/>
          <w:szCs w:val="22"/>
          <w:lang w:val="en-GB" w:eastAsia="en-US"/>
        </w:rPr>
        <w:t xml:space="preserve">25 </w:t>
      </w:r>
      <w:r w:rsidR="005042C5">
        <w:rPr>
          <w:rFonts w:ascii="Calibri" w:eastAsia="Calibri" w:hAnsi="Calibri"/>
          <w:b/>
          <w:color w:val="FF0000"/>
          <w:sz w:val="22"/>
          <w:szCs w:val="22"/>
          <w:lang w:val="en-GB" w:eastAsia="en-US"/>
        </w:rPr>
        <w:t>May 2015</w:t>
      </w:r>
      <w:r w:rsidR="009171D1" w:rsidRPr="00AA726F">
        <w:rPr>
          <w:rFonts w:ascii="Calibri" w:eastAsia="Calibri" w:hAnsi="Calibri"/>
          <w:sz w:val="22"/>
          <w:szCs w:val="22"/>
          <w:lang w:val="en-GB" w:eastAsia="en-US"/>
        </w:rPr>
        <w:t xml:space="preserve">, </w:t>
      </w:r>
      <w:proofErr w:type="gramStart"/>
      <w:r w:rsidR="009171D1" w:rsidRPr="00AA726F">
        <w:rPr>
          <w:rFonts w:ascii="Calibri" w:eastAsia="Calibri" w:hAnsi="Calibri"/>
          <w:sz w:val="22"/>
          <w:szCs w:val="22"/>
          <w:lang w:val="en-GB" w:eastAsia="en-US"/>
        </w:rPr>
        <w:t xml:space="preserve">both for </w:t>
      </w:r>
      <w:r w:rsidR="009171D1" w:rsidRPr="00AA726F">
        <w:rPr>
          <w:rFonts w:ascii="Calibri" w:eastAsia="Calibri" w:hAnsi="Calibri"/>
          <w:bCs/>
          <w:sz w:val="22"/>
          <w:szCs w:val="22"/>
          <w:lang w:val="en-GB" w:eastAsia="en-US"/>
        </w:rPr>
        <w:t>the Conference and the</w:t>
      </w:r>
      <w:proofErr w:type="gramEnd"/>
      <w:r w:rsidR="009171D1" w:rsidRPr="00AA726F">
        <w:rPr>
          <w:rFonts w:ascii="Calibri" w:eastAsia="Calibri" w:hAnsi="Calibri"/>
          <w:bCs/>
          <w:sz w:val="22"/>
          <w:szCs w:val="22"/>
          <w:lang w:val="en-GB" w:eastAsia="en-US"/>
        </w:rPr>
        <w:t xml:space="preserve"> Doctoral Colloquium</w:t>
      </w:r>
      <w:r w:rsidR="00136B8E" w:rsidRPr="00AA726F">
        <w:rPr>
          <w:rFonts w:ascii="Calibri" w:eastAsia="Calibri" w:hAnsi="Calibri"/>
          <w:sz w:val="22"/>
          <w:szCs w:val="22"/>
          <w:lang w:val="en-GB" w:eastAsia="en-US"/>
        </w:rPr>
        <w:t>.</w:t>
      </w:r>
    </w:p>
    <w:p w:rsidR="001E2C7A" w:rsidRPr="00AA726F" w:rsidRDefault="001E2C7A" w:rsidP="001E2C7A">
      <w:pPr>
        <w:jc w:val="both"/>
        <w:rPr>
          <w:rFonts w:ascii="Calibri" w:eastAsia="Calibri" w:hAnsi="Calibri"/>
          <w:sz w:val="22"/>
          <w:szCs w:val="22"/>
          <w:lang w:val="en-GB" w:eastAsia="en-US"/>
        </w:rPr>
      </w:pPr>
      <w:r w:rsidRPr="00AA726F">
        <w:rPr>
          <w:rFonts w:ascii="Calibri" w:eastAsia="Calibri" w:hAnsi="Calibri"/>
          <w:b/>
          <w:bCs/>
          <w:color w:val="007EAD"/>
          <w:sz w:val="22"/>
          <w:szCs w:val="22"/>
          <w:lang w:val="en-GB" w:eastAsia="en-US"/>
        </w:rPr>
        <w:t>Please consider the follo</w:t>
      </w:r>
      <w:r w:rsidR="00AA726F" w:rsidRPr="00AA726F">
        <w:rPr>
          <w:rFonts w:ascii="Calibri" w:eastAsia="Calibri" w:hAnsi="Calibri"/>
          <w:b/>
          <w:bCs/>
          <w:color w:val="007EAD"/>
          <w:sz w:val="22"/>
          <w:szCs w:val="22"/>
          <w:lang w:val="en-GB" w:eastAsia="en-US"/>
        </w:rPr>
        <w:t>wing when submitting your paper.</w:t>
      </w:r>
    </w:p>
    <w:p w:rsidR="001E2C7A" w:rsidRPr="00AA726F" w:rsidRDefault="001E2C7A" w:rsidP="00220647">
      <w:pPr>
        <w:jc w:val="both"/>
        <w:rPr>
          <w:rFonts w:ascii="Calibri" w:eastAsia="Calibri" w:hAnsi="Calibri"/>
          <w:sz w:val="22"/>
          <w:szCs w:val="22"/>
          <w:lang w:val="en-GB" w:eastAsia="en-US"/>
        </w:rPr>
      </w:pPr>
      <w:r w:rsidRPr="00AA726F">
        <w:rPr>
          <w:rFonts w:ascii="Calibri" w:eastAsia="Calibri" w:hAnsi="Calibri"/>
          <w:sz w:val="22"/>
          <w:szCs w:val="22"/>
          <w:lang w:val="en-GB" w:eastAsia="en-US"/>
        </w:rPr>
        <w:t xml:space="preserve">An International Scientific Committee will review all submissions, and accepted authors </w:t>
      </w:r>
      <w:proofErr w:type="gramStart"/>
      <w:r w:rsidRPr="00AA726F">
        <w:rPr>
          <w:rFonts w:ascii="Calibri" w:eastAsia="Calibri" w:hAnsi="Calibri"/>
          <w:sz w:val="22"/>
          <w:szCs w:val="22"/>
          <w:lang w:val="en-GB" w:eastAsia="en-US"/>
        </w:rPr>
        <w:t>will be asked</w:t>
      </w:r>
      <w:proofErr w:type="gramEnd"/>
      <w:r w:rsidRPr="00AA726F">
        <w:rPr>
          <w:rFonts w:ascii="Calibri" w:eastAsia="Calibri" w:hAnsi="Calibri"/>
          <w:sz w:val="22"/>
          <w:szCs w:val="22"/>
          <w:lang w:val="en-GB" w:eastAsia="en-US"/>
        </w:rPr>
        <w:t xml:space="preserve"> to submit a final </w:t>
      </w:r>
      <w:r w:rsidR="007E6274" w:rsidRPr="00AA726F">
        <w:rPr>
          <w:rFonts w:ascii="Calibri" w:eastAsia="Calibri" w:hAnsi="Calibri"/>
          <w:sz w:val="22"/>
          <w:szCs w:val="22"/>
          <w:lang w:val="en-GB" w:eastAsia="en-US"/>
        </w:rPr>
        <w:t xml:space="preserve">revised </w:t>
      </w:r>
      <w:r w:rsidRPr="00AA726F">
        <w:rPr>
          <w:rFonts w:ascii="Calibri" w:eastAsia="Calibri" w:hAnsi="Calibri"/>
          <w:sz w:val="22"/>
          <w:szCs w:val="22"/>
          <w:lang w:val="en-GB" w:eastAsia="en-US"/>
        </w:rPr>
        <w:t>full paper.</w:t>
      </w:r>
    </w:p>
    <w:p w:rsidR="001E2C7A" w:rsidRPr="00AA726F" w:rsidRDefault="001E2C7A" w:rsidP="007E6274">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AA726F">
        <w:rPr>
          <w:rFonts w:ascii="Calibri" w:hAnsi="Calibri" w:cs="Tahoma"/>
          <w:bCs/>
          <w:color w:val="000000"/>
          <w:sz w:val="22"/>
          <w:szCs w:val="20"/>
          <w:lang w:val="en-GB"/>
        </w:rPr>
        <w:t xml:space="preserve">Papers </w:t>
      </w:r>
      <w:r w:rsidR="007E6274" w:rsidRPr="00AA726F">
        <w:rPr>
          <w:rFonts w:ascii="Calibri" w:hAnsi="Calibri" w:cs="Tahoma"/>
          <w:bCs/>
          <w:color w:val="000000"/>
          <w:sz w:val="22"/>
          <w:szCs w:val="20"/>
          <w:lang w:val="en-GB"/>
        </w:rPr>
        <w:t>should preferably not exceed 9</w:t>
      </w:r>
      <w:r w:rsidR="00B27433">
        <w:rPr>
          <w:rFonts w:ascii="Calibri" w:hAnsi="Calibri" w:cs="Tahoma"/>
          <w:bCs/>
          <w:color w:val="000000"/>
          <w:sz w:val="22"/>
          <w:szCs w:val="20"/>
          <w:lang w:val="en-GB"/>
        </w:rPr>
        <w:t>,</w:t>
      </w:r>
      <w:r w:rsidR="007E6274" w:rsidRPr="00AA726F">
        <w:rPr>
          <w:rFonts w:ascii="Calibri" w:hAnsi="Calibri" w:cs="Tahoma"/>
          <w:bCs/>
          <w:color w:val="000000"/>
          <w:sz w:val="22"/>
          <w:szCs w:val="20"/>
          <w:lang w:val="en-GB"/>
        </w:rPr>
        <w:t>000 words</w:t>
      </w:r>
      <w:r w:rsidR="00EE0F57" w:rsidRPr="00AA726F">
        <w:rPr>
          <w:rFonts w:ascii="Calibri" w:hAnsi="Calibri" w:cs="Tahoma"/>
          <w:bCs/>
          <w:color w:val="000000"/>
          <w:sz w:val="22"/>
          <w:szCs w:val="20"/>
          <w:lang w:val="en-GB"/>
        </w:rPr>
        <w:t xml:space="preserve">, including </w:t>
      </w:r>
      <w:r w:rsidR="0083314F" w:rsidRPr="00AA726F">
        <w:rPr>
          <w:rFonts w:ascii="Calibri" w:hAnsi="Calibri" w:cs="Tahoma"/>
          <w:bCs/>
          <w:color w:val="000000"/>
          <w:sz w:val="22"/>
          <w:szCs w:val="20"/>
          <w:lang w:val="en-GB"/>
        </w:rPr>
        <w:t xml:space="preserve">an extended </w:t>
      </w:r>
      <w:r w:rsidR="00EE0F57" w:rsidRPr="00AA726F">
        <w:rPr>
          <w:rFonts w:ascii="Calibri" w:hAnsi="Calibri" w:cs="Tahoma"/>
          <w:bCs/>
          <w:color w:val="000000"/>
          <w:sz w:val="22"/>
          <w:szCs w:val="20"/>
          <w:lang w:val="en-GB"/>
        </w:rPr>
        <w:t>abstract, figures, references and appendices</w:t>
      </w:r>
      <w:r w:rsidRPr="00AA726F">
        <w:rPr>
          <w:rFonts w:ascii="Calibri" w:hAnsi="Calibri" w:cs="Tahoma"/>
          <w:bCs/>
          <w:color w:val="000000"/>
          <w:sz w:val="22"/>
          <w:szCs w:val="20"/>
          <w:lang w:val="en-GB"/>
        </w:rPr>
        <w:t>.</w:t>
      </w:r>
    </w:p>
    <w:p w:rsidR="001F2DA0" w:rsidRPr="00AA726F" w:rsidRDefault="0083314F" w:rsidP="008E07B8">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AA726F">
        <w:rPr>
          <w:rFonts w:ascii="Calibri" w:hAnsi="Calibri" w:cs="Tahoma"/>
          <w:bCs/>
          <w:color w:val="000000"/>
          <w:sz w:val="22"/>
          <w:szCs w:val="20"/>
          <w:lang w:val="en-GB"/>
        </w:rPr>
        <w:t>The</w:t>
      </w:r>
      <w:r w:rsidR="00A53F0E" w:rsidRPr="00AA726F">
        <w:rPr>
          <w:rFonts w:ascii="Calibri" w:hAnsi="Calibri" w:cs="Tahoma"/>
          <w:bCs/>
          <w:color w:val="000000"/>
          <w:sz w:val="22"/>
          <w:szCs w:val="20"/>
          <w:lang w:val="en-GB"/>
        </w:rPr>
        <w:t xml:space="preserve"> extended</w:t>
      </w:r>
      <w:r w:rsidR="001E2C7A" w:rsidRPr="00AA726F">
        <w:rPr>
          <w:rFonts w:ascii="Calibri" w:hAnsi="Calibri" w:cs="Tahoma"/>
          <w:bCs/>
          <w:color w:val="000000"/>
          <w:sz w:val="22"/>
          <w:szCs w:val="20"/>
          <w:lang w:val="en-GB"/>
        </w:rPr>
        <w:t xml:space="preserve"> abstract</w:t>
      </w:r>
      <w:r w:rsidRPr="00AA726F">
        <w:rPr>
          <w:rFonts w:ascii="Calibri" w:hAnsi="Calibri" w:cs="Tahoma"/>
          <w:bCs/>
          <w:color w:val="000000"/>
          <w:sz w:val="22"/>
          <w:szCs w:val="20"/>
          <w:lang w:val="en-GB"/>
        </w:rPr>
        <w:t>,</w:t>
      </w:r>
      <w:r w:rsidR="001E2C7A" w:rsidRPr="00AA726F">
        <w:rPr>
          <w:rFonts w:ascii="Calibri" w:hAnsi="Calibri" w:cs="Tahoma"/>
          <w:bCs/>
          <w:color w:val="000000"/>
          <w:sz w:val="22"/>
          <w:szCs w:val="20"/>
          <w:lang w:val="en-GB"/>
        </w:rPr>
        <w:t xml:space="preserve"> </w:t>
      </w:r>
      <w:r w:rsidR="00A53F0E" w:rsidRPr="00AA726F">
        <w:rPr>
          <w:rFonts w:ascii="Calibri" w:hAnsi="Calibri" w:cs="Tahoma"/>
          <w:bCs/>
          <w:color w:val="000000"/>
          <w:sz w:val="22"/>
          <w:szCs w:val="20"/>
          <w:lang w:val="en-GB"/>
        </w:rPr>
        <w:t>of about 1</w:t>
      </w:r>
      <w:r w:rsidR="00B27433">
        <w:rPr>
          <w:rFonts w:ascii="Calibri" w:hAnsi="Calibri" w:cs="Tahoma"/>
          <w:bCs/>
          <w:color w:val="000000"/>
          <w:sz w:val="22"/>
          <w:szCs w:val="20"/>
          <w:lang w:val="en-GB"/>
        </w:rPr>
        <w:t>,</w:t>
      </w:r>
      <w:r w:rsidR="00A53F0E" w:rsidRPr="00AA726F">
        <w:rPr>
          <w:rFonts w:ascii="Calibri" w:hAnsi="Calibri" w:cs="Tahoma"/>
          <w:bCs/>
          <w:color w:val="000000"/>
          <w:sz w:val="22"/>
          <w:szCs w:val="20"/>
          <w:lang w:val="en-GB"/>
        </w:rPr>
        <w:t>000 words in length</w:t>
      </w:r>
      <w:r w:rsidRPr="00AA726F">
        <w:rPr>
          <w:rFonts w:ascii="Calibri" w:hAnsi="Calibri" w:cs="Tahoma"/>
          <w:bCs/>
          <w:color w:val="000000"/>
          <w:sz w:val="22"/>
          <w:szCs w:val="20"/>
          <w:lang w:val="en-GB"/>
        </w:rPr>
        <w:t>,</w:t>
      </w:r>
      <w:r w:rsidR="00A53F0E" w:rsidRPr="00AA726F">
        <w:rPr>
          <w:rFonts w:ascii="Calibri" w:hAnsi="Calibri" w:cs="Tahoma"/>
          <w:bCs/>
          <w:color w:val="000000"/>
          <w:sz w:val="22"/>
          <w:szCs w:val="20"/>
          <w:lang w:val="en-GB"/>
        </w:rPr>
        <w:t xml:space="preserve"> </w:t>
      </w:r>
      <w:r w:rsidR="001E2C7A" w:rsidRPr="00AA726F">
        <w:rPr>
          <w:rFonts w:ascii="Calibri" w:hAnsi="Calibri" w:cs="Tahoma"/>
          <w:bCs/>
          <w:color w:val="000000"/>
          <w:sz w:val="22"/>
          <w:szCs w:val="20"/>
          <w:lang w:val="en-GB"/>
        </w:rPr>
        <w:t>must contain</w:t>
      </w:r>
      <w:r w:rsidR="001F2DA0" w:rsidRPr="00AA726F">
        <w:rPr>
          <w:rFonts w:ascii="Calibri" w:hAnsi="Calibri" w:cs="Tahoma"/>
          <w:bCs/>
          <w:color w:val="000000"/>
          <w:sz w:val="22"/>
          <w:szCs w:val="20"/>
          <w:lang w:val="en-GB"/>
        </w:rPr>
        <w:t>:</w:t>
      </w:r>
      <w:r w:rsidR="001E2C7A" w:rsidRPr="00AA726F">
        <w:rPr>
          <w:rFonts w:ascii="Calibri" w:hAnsi="Calibri" w:cs="Tahoma"/>
          <w:bCs/>
          <w:color w:val="000000"/>
          <w:sz w:val="22"/>
          <w:szCs w:val="20"/>
          <w:lang w:val="en-GB"/>
        </w:rPr>
        <w:t xml:space="preserve"> </w:t>
      </w:r>
    </w:p>
    <w:p w:rsidR="001F2DA0"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r w:rsidRPr="00AA726F">
        <w:rPr>
          <w:rFonts w:ascii="Calibri" w:hAnsi="Calibri" w:cs="Tahoma"/>
          <w:bCs/>
          <w:color w:val="000000"/>
          <w:sz w:val="22"/>
          <w:szCs w:val="20"/>
          <w:lang w:val="en-GB"/>
        </w:rPr>
        <w:t>purpose (mandatory);</w:t>
      </w:r>
    </w:p>
    <w:p w:rsidR="001F2DA0"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r w:rsidRPr="00AA726F">
        <w:rPr>
          <w:rFonts w:ascii="Calibri" w:hAnsi="Calibri" w:cs="Tahoma"/>
          <w:bCs/>
          <w:color w:val="000000"/>
          <w:sz w:val="22"/>
          <w:szCs w:val="20"/>
          <w:lang w:val="en-GB"/>
        </w:rPr>
        <w:t>design/methodology/approach (mandatory);</w:t>
      </w:r>
    </w:p>
    <w:p w:rsidR="001F2DA0"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r w:rsidRPr="00AA726F">
        <w:rPr>
          <w:rFonts w:ascii="Calibri" w:hAnsi="Calibri" w:cs="Tahoma"/>
          <w:bCs/>
          <w:color w:val="000000"/>
          <w:sz w:val="22"/>
          <w:szCs w:val="20"/>
          <w:lang w:val="en-GB"/>
        </w:rPr>
        <w:t xml:space="preserve">findings (mandatory); </w:t>
      </w:r>
    </w:p>
    <w:p w:rsidR="001F2DA0"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r w:rsidRPr="00AA726F">
        <w:rPr>
          <w:rFonts w:ascii="Calibri" w:hAnsi="Calibri" w:cs="Tahoma"/>
          <w:bCs/>
          <w:color w:val="000000"/>
          <w:sz w:val="22"/>
          <w:szCs w:val="20"/>
          <w:lang w:val="en-GB"/>
        </w:rPr>
        <w:t>research limitations/implications (if</w:t>
      </w:r>
      <w:r w:rsidR="008E07B8" w:rsidRPr="00AA726F">
        <w:rPr>
          <w:rFonts w:ascii="Calibri" w:hAnsi="Calibri" w:cs="Tahoma"/>
          <w:bCs/>
          <w:color w:val="000000"/>
          <w:sz w:val="22"/>
          <w:szCs w:val="20"/>
          <w:lang w:val="en-GB"/>
        </w:rPr>
        <w:t xml:space="preserve"> </w:t>
      </w:r>
      <w:r w:rsidRPr="00AA726F">
        <w:rPr>
          <w:rFonts w:ascii="Calibri" w:hAnsi="Calibri" w:cs="Tahoma"/>
          <w:bCs/>
          <w:color w:val="000000"/>
          <w:sz w:val="22"/>
          <w:szCs w:val="20"/>
          <w:lang w:val="en-GB"/>
        </w:rPr>
        <w:t xml:space="preserve">applicable); </w:t>
      </w:r>
    </w:p>
    <w:p w:rsidR="001F2DA0"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r w:rsidRPr="00AA726F">
        <w:rPr>
          <w:rFonts w:ascii="Calibri" w:hAnsi="Calibri" w:cs="Tahoma"/>
          <w:bCs/>
          <w:color w:val="000000"/>
          <w:sz w:val="22"/>
          <w:szCs w:val="20"/>
          <w:lang w:val="en-GB"/>
        </w:rPr>
        <w:t>practical implications (if applicable);</w:t>
      </w:r>
    </w:p>
    <w:p w:rsidR="001F2DA0"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r w:rsidRPr="00AA726F">
        <w:rPr>
          <w:rFonts w:ascii="Calibri" w:hAnsi="Calibri" w:cs="Tahoma"/>
          <w:bCs/>
          <w:color w:val="000000"/>
          <w:sz w:val="22"/>
          <w:szCs w:val="20"/>
          <w:lang w:val="en-GB"/>
        </w:rPr>
        <w:t>social implications (if applicable);</w:t>
      </w:r>
    </w:p>
    <w:p w:rsidR="001F2DA0"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r w:rsidRPr="00AA726F">
        <w:rPr>
          <w:rFonts w:ascii="Calibri" w:hAnsi="Calibri" w:cs="Tahoma"/>
          <w:bCs/>
          <w:color w:val="000000"/>
          <w:sz w:val="22"/>
          <w:szCs w:val="20"/>
          <w:lang w:val="en-GB"/>
        </w:rPr>
        <w:t>originality/value (mandatory);</w:t>
      </w:r>
    </w:p>
    <w:p w:rsidR="00220647" w:rsidRPr="00AA726F" w:rsidRDefault="001F2DA0" w:rsidP="008E07B8">
      <w:pPr>
        <w:numPr>
          <w:ilvl w:val="2"/>
          <w:numId w:val="8"/>
        </w:numPr>
        <w:tabs>
          <w:tab w:val="clear" w:pos="2160"/>
          <w:tab w:val="num" w:pos="426"/>
          <w:tab w:val="left" w:pos="4365"/>
        </w:tabs>
        <w:ind w:left="567" w:hanging="283"/>
        <w:rPr>
          <w:rFonts w:ascii="Calibri" w:hAnsi="Calibri" w:cs="Tahoma"/>
          <w:bCs/>
          <w:color w:val="000000"/>
          <w:sz w:val="22"/>
          <w:szCs w:val="20"/>
          <w:lang w:val="en-GB"/>
        </w:rPr>
      </w:pPr>
      <w:proofErr w:type="gramStart"/>
      <w:r w:rsidRPr="00AA726F">
        <w:rPr>
          <w:rFonts w:ascii="Calibri" w:hAnsi="Calibri" w:cs="Tahoma"/>
          <w:bCs/>
          <w:color w:val="000000"/>
          <w:sz w:val="22"/>
          <w:szCs w:val="20"/>
          <w:lang w:val="en-GB"/>
        </w:rPr>
        <w:t>keywords</w:t>
      </w:r>
      <w:proofErr w:type="gramEnd"/>
      <w:r w:rsidR="00220647" w:rsidRPr="00AA726F">
        <w:rPr>
          <w:rFonts w:ascii="Calibri" w:hAnsi="Calibri" w:cs="Tahoma"/>
          <w:bCs/>
          <w:color w:val="000000"/>
          <w:sz w:val="22"/>
          <w:szCs w:val="20"/>
          <w:lang w:val="en-GB"/>
        </w:rPr>
        <w:t xml:space="preserve"> (</w:t>
      </w:r>
      <w:r w:rsidRPr="00AA726F">
        <w:rPr>
          <w:rFonts w:ascii="Calibri" w:hAnsi="Calibri" w:cs="Tahoma"/>
          <w:bCs/>
          <w:color w:val="000000"/>
          <w:sz w:val="22"/>
          <w:szCs w:val="20"/>
          <w:lang w:val="en-GB"/>
        </w:rPr>
        <w:t xml:space="preserve">mandatory and </w:t>
      </w:r>
      <w:r w:rsidR="00220647" w:rsidRPr="00AA726F">
        <w:rPr>
          <w:rFonts w:ascii="Calibri" w:hAnsi="Calibri" w:cs="Tahoma"/>
          <w:bCs/>
          <w:color w:val="000000"/>
          <w:sz w:val="22"/>
          <w:szCs w:val="20"/>
          <w:lang w:val="en-GB"/>
        </w:rPr>
        <w:t xml:space="preserve">no more than </w:t>
      </w:r>
      <w:r w:rsidRPr="00AA726F">
        <w:rPr>
          <w:rFonts w:ascii="Calibri" w:hAnsi="Calibri" w:cs="Tahoma"/>
          <w:bCs/>
          <w:color w:val="000000"/>
          <w:sz w:val="22"/>
          <w:szCs w:val="20"/>
          <w:lang w:val="en-GB"/>
        </w:rPr>
        <w:t>ten</w:t>
      </w:r>
      <w:r w:rsidR="00220647" w:rsidRPr="00AA726F">
        <w:rPr>
          <w:rFonts w:ascii="Calibri" w:hAnsi="Calibri" w:cs="Tahoma"/>
          <w:bCs/>
          <w:color w:val="000000"/>
          <w:sz w:val="22"/>
          <w:szCs w:val="20"/>
          <w:lang w:val="en-GB"/>
        </w:rPr>
        <w:t>).</w:t>
      </w:r>
    </w:p>
    <w:p w:rsidR="00136B8E" w:rsidRPr="00AA726F" w:rsidRDefault="00EE0F57" w:rsidP="00220647">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AA726F">
        <w:rPr>
          <w:rFonts w:ascii="Calibri" w:hAnsi="Calibri" w:cs="Tahoma"/>
          <w:bCs/>
          <w:color w:val="000000"/>
          <w:sz w:val="22"/>
          <w:szCs w:val="20"/>
          <w:lang w:val="en-GB"/>
        </w:rPr>
        <w:t xml:space="preserve">Papers </w:t>
      </w:r>
      <w:proofErr w:type="gramStart"/>
      <w:r w:rsidRPr="00AA726F">
        <w:rPr>
          <w:rFonts w:ascii="Calibri" w:hAnsi="Calibri" w:cs="Tahoma"/>
          <w:bCs/>
          <w:color w:val="000000"/>
          <w:sz w:val="22"/>
          <w:szCs w:val="20"/>
          <w:lang w:val="en-GB"/>
        </w:rPr>
        <w:t>must not have previously been published</w:t>
      </w:r>
      <w:proofErr w:type="gramEnd"/>
      <w:r w:rsidR="00C83586">
        <w:rPr>
          <w:rFonts w:ascii="Calibri" w:hAnsi="Calibri" w:cs="Tahoma"/>
          <w:bCs/>
          <w:color w:val="000000"/>
          <w:sz w:val="22"/>
          <w:szCs w:val="20"/>
          <w:lang w:val="en-GB"/>
        </w:rPr>
        <w:t>.</w:t>
      </w:r>
    </w:p>
    <w:p w:rsidR="00220647" w:rsidRDefault="00220647" w:rsidP="0083314F">
      <w:pPr>
        <w:jc w:val="center"/>
        <w:rPr>
          <w:rFonts w:ascii="Calibri" w:hAnsi="Calibri" w:cs="Tahoma"/>
          <w:b/>
          <w:bCs/>
          <w:smallCaps/>
          <w:sz w:val="22"/>
          <w:szCs w:val="20"/>
          <w:lang w:val="en-GB"/>
        </w:rPr>
      </w:pPr>
    </w:p>
    <w:p w:rsidR="000C48BE" w:rsidRPr="00992B4E" w:rsidRDefault="000C48BE" w:rsidP="002A3AE0">
      <w:pPr>
        <w:spacing w:line="100" w:lineRule="atLeast"/>
        <w:jc w:val="both"/>
        <w:rPr>
          <w:rFonts w:ascii="Calibri" w:eastAsia="Calibri" w:hAnsi="Calibri"/>
          <w:b/>
          <w:bCs/>
          <w:color w:val="007EAD"/>
          <w:sz w:val="28"/>
          <w:lang w:val="en-GB" w:eastAsia="en-US"/>
        </w:rPr>
      </w:pPr>
      <w:r w:rsidRPr="00992B4E">
        <w:rPr>
          <w:rFonts w:ascii="Calibri" w:eastAsia="Calibri" w:hAnsi="Calibri"/>
          <w:b/>
          <w:bCs/>
          <w:color w:val="007EAD"/>
          <w:sz w:val="28"/>
          <w:lang w:val="en-GB" w:eastAsia="en-US"/>
        </w:rPr>
        <w:t>Registration</w:t>
      </w:r>
    </w:p>
    <w:p w:rsidR="000C48BE" w:rsidRPr="00D24918" w:rsidRDefault="00472619" w:rsidP="002A3AE0">
      <w:pPr>
        <w:spacing w:line="100" w:lineRule="atLeast"/>
        <w:jc w:val="both"/>
        <w:rPr>
          <w:rFonts w:ascii="Calibri" w:eastAsia="Calibri" w:hAnsi="Calibri"/>
          <w:sz w:val="22"/>
          <w:szCs w:val="22"/>
          <w:lang w:val="en-GB" w:eastAsia="en-US"/>
        </w:rPr>
      </w:pPr>
      <w:r>
        <w:rPr>
          <w:rFonts w:ascii="Calibri" w:eastAsia="Calibri" w:hAnsi="Calibri"/>
          <w:sz w:val="22"/>
          <w:szCs w:val="22"/>
          <w:lang w:val="en-GB" w:eastAsia="en-US"/>
        </w:rPr>
        <w:t xml:space="preserve">The </w:t>
      </w:r>
      <w:r w:rsidR="006E7C1A" w:rsidRPr="00515F5F">
        <w:rPr>
          <w:rFonts w:ascii="Calibri" w:eastAsia="Calibri" w:hAnsi="Calibri"/>
          <w:sz w:val="22"/>
          <w:szCs w:val="22"/>
          <w:lang w:val="en-GB" w:eastAsia="en-US"/>
        </w:rPr>
        <w:t xml:space="preserve">SIW - </w:t>
      </w:r>
      <w:proofErr w:type="spellStart"/>
      <w:r w:rsidR="006E7C1A" w:rsidRPr="00515F5F">
        <w:rPr>
          <w:rFonts w:ascii="Calibri" w:eastAsia="Calibri" w:hAnsi="Calibri"/>
          <w:sz w:val="22"/>
          <w:szCs w:val="22"/>
          <w:lang w:val="en-GB" w:eastAsia="en-US"/>
        </w:rPr>
        <w:t>Meditari</w:t>
      </w:r>
      <w:proofErr w:type="spellEnd"/>
      <w:r w:rsidR="006E7C1A" w:rsidRPr="00515F5F">
        <w:rPr>
          <w:rFonts w:ascii="Calibri" w:eastAsia="Calibri" w:hAnsi="Calibri"/>
          <w:sz w:val="22"/>
          <w:szCs w:val="22"/>
          <w:lang w:val="en-GB" w:eastAsia="en-US"/>
        </w:rPr>
        <w:t xml:space="preserve"> Conference</w:t>
      </w:r>
      <w:r w:rsidRPr="00515F5F">
        <w:rPr>
          <w:rFonts w:ascii="Calibri" w:eastAsia="Calibri" w:hAnsi="Calibri"/>
          <w:sz w:val="22"/>
          <w:szCs w:val="22"/>
          <w:lang w:val="en-GB" w:eastAsia="en-US"/>
        </w:rPr>
        <w:t xml:space="preserve"> and</w:t>
      </w:r>
      <w:r>
        <w:rPr>
          <w:rFonts w:ascii="Calibri" w:eastAsia="Calibri" w:hAnsi="Calibri"/>
          <w:sz w:val="22"/>
          <w:szCs w:val="22"/>
          <w:lang w:val="en-GB" w:eastAsia="en-US"/>
        </w:rPr>
        <w:t xml:space="preserve"> the </w:t>
      </w:r>
      <w:r w:rsidR="000C48BE" w:rsidRPr="00D24918">
        <w:rPr>
          <w:rFonts w:ascii="Calibri" w:eastAsia="Calibri" w:hAnsi="Calibri"/>
          <w:sz w:val="22"/>
          <w:szCs w:val="22"/>
          <w:lang w:val="en-GB" w:eastAsia="en-US"/>
        </w:rPr>
        <w:t xml:space="preserve">Doctoral Colloquium attendance is </w:t>
      </w:r>
      <w:r w:rsidR="000C48BE" w:rsidRPr="00D24918">
        <w:rPr>
          <w:rFonts w:ascii="Calibri" w:eastAsia="Calibri" w:hAnsi="Calibri"/>
          <w:b/>
          <w:bCs/>
          <w:color w:val="007EAD"/>
          <w:sz w:val="22"/>
          <w:szCs w:val="22"/>
          <w:lang w:val="en-GB" w:eastAsia="en-US"/>
        </w:rPr>
        <w:t>free of charge</w:t>
      </w:r>
      <w:r w:rsidR="000C48BE" w:rsidRPr="00D24918">
        <w:rPr>
          <w:rFonts w:ascii="Calibri" w:eastAsia="Calibri" w:hAnsi="Calibri"/>
          <w:sz w:val="22"/>
          <w:szCs w:val="22"/>
          <w:lang w:val="en-GB" w:eastAsia="en-US"/>
        </w:rPr>
        <w:t xml:space="preserve">. However, due to limited capacity, registration is required, via e-mail to </w:t>
      </w:r>
      <w:hyperlink r:id="rId16" w:history="1">
        <w:r w:rsidR="000C48BE" w:rsidRPr="00D24918">
          <w:rPr>
            <w:rFonts w:ascii="Calibri" w:hAnsi="Calibri" w:cs="Tahoma"/>
            <w:color w:val="007EAD"/>
            <w:sz w:val="20"/>
            <w:szCs w:val="22"/>
            <w:u w:val="single"/>
            <w:lang w:val="en-GB" w:eastAsia="en-NZ"/>
          </w:rPr>
          <w:t>daniela.sangiorgi5@unibo.it</w:t>
        </w:r>
      </w:hyperlink>
      <w:r w:rsidR="000C48BE" w:rsidRPr="00D24918">
        <w:rPr>
          <w:rFonts w:ascii="Calibri" w:eastAsia="Calibri" w:hAnsi="Calibri"/>
          <w:sz w:val="22"/>
          <w:szCs w:val="22"/>
          <w:lang w:val="en-GB" w:eastAsia="en-US"/>
        </w:rPr>
        <w:t xml:space="preserve"> no later than </w:t>
      </w:r>
      <w:r w:rsidR="000C48BE" w:rsidRPr="00D24918">
        <w:rPr>
          <w:rFonts w:ascii="Calibri" w:eastAsia="Calibri" w:hAnsi="Calibri"/>
          <w:b/>
          <w:bCs/>
          <w:color w:val="007EAD"/>
          <w:sz w:val="22"/>
          <w:szCs w:val="22"/>
          <w:lang w:val="en-GB" w:eastAsia="en-US"/>
        </w:rPr>
        <w:t>30 May 2015</w:t>
      </w:r>
      <w:r w:rsidR="000C48BE" w:rsidRPr="00D24918">
        <w:rPr>
          <w:rFonts w:ascii="Calibri" w:eastAsia="Calibri" w:hAnsi="Calibri"/>
          <w:sz w:val="22"/>
          <w:szCs w:val="22"/>
          <w:lang w:val="en-GB" w:eastAsia="en-US"/>
        </w:rPr>
        <w:t>.</w:t>
      </w:r>
    </w:p>
    <w:p w:rsidR="000C48BE" w:rsidRDefault="000C48BE" w:rsidP="002A3AE0">
      <w:pPr>
        <w:jc w:val="both"/>
        <w:rPr>
          <w:rFonts w:ascii="Calibri" w:eastAsia="Calibri" w:hAnsi="Calibri"/>
          <w:sz w:val="22"/>
          <w:szCs w:val="22"/>
          <w:lang w:val="en-GB" w:eastAsia="en-US"/>
        </w:rPr>
      </w:pPr>
      <w:r w:rsidRPr="00D24918">
        <w:rPr>
          <w:rFonts w:ascii="Calibri" w:eastAsia="Calibri" w:hAnsi="Calibri"/>
          <w:sz w:val="22"/>
          <w:szCs w:val="22"/>
          <w:lang w:val="en-GB" w:eastAsia="en-US"/>
        </w:rPr>
        <w:t xml:space="preserve">Details of the program will be available on the web site of the School of Economics, Business and Statistics – Forlì Campus, and signposted on the </w:t>
      </w:r>
      <w:proofErr w:type="spellStart"/>
      <w:r w:rsidRPr="00D24918">
        <w:rPr>
          <w:rFonts w:ascii="Calibri" w:eastAsia="Calibri" w:hAnsi="Calibri"/>
          <w:i/>
          <w:sz w:val="22"/>
          <w:szCs w:val="22"/>
          <w:lang w:val="en-GB" w:eastAsia="en-US"/>
        </w:rPr>
        <w:t>Meditari</w:t>
      </w:r>
      <w:proofErr w:type="spellEnd"/>
      <w:r w:rsidRPr="00D24918">
        <w:rPr>
          <w:rFonts w:ascii="Calibri" w:eastAsia="Calibri" w:hAnsi="Calibri"/>
          <w:i/>
          <w:sz w:val="22"/>
          <w:szCs w:val="22"/>
          <w:lang w:val="en-GB" w:eastAsia="en-US"/>
        </w:rPr>
        <w:t xml:space="preserve"> Accountancy Research</w:t>
      </w:r>
      <w:r w:rsidRPr="00D24918">
        <w:rPr>
          <w:rFonts w:ascii="Calibri" w:eastAsia="Calibri" w:hAnsi="Calibri"/>
          <w:sz w:val="22"/>
          <w:szCs w:val="22"/>
          <w:lang w:val="en-GB" w:eastAsia="en-US"/>
        </w:rPr>
        <w:t xml:space="preserve"> website.</w:t>
      </w:r>
    </w:p>
    <w:p w:rsidR="00525734" w:rsidRPr="00D24918" w:rsidRDefault="00525734" w:rsidP="002A3AE0">
      <w:pPr>
        <w:jc w:val="both"/>
        <w:rPr>
          <w:rFonts w:ascii="Calibri" w:eastAsia="Calibri" w:hAnsi="Calibri"/>
          <w:sz w:val="22"/>
          <w:szCs w:val="22"/>
          <w:lang w:val="en-GB" w:eastAsia="en-US"/>
        </w:rPr>
      </w:pPr>
    </w:p>
    <w:p w:rsidR="008A38EC" w:rsidRPr="007F01B8" w:rsidRDefault="008A38EC" w:rsidP="000C48BE">
      <w:pPr>
        <w:spacing w:line="100" w:lineRule="atLeast"/>
        <w:jc w:val="both"/>
        <w:rPr>
          <w:rFonts w:ascii="Calibri" w:eastAsia="Calibri" w:hAnsi="Calibri"/>
          <w:b/>
          <w:bCs/>
          <w:color w:val="007EAD"/>
          <w:sz w:val="10"/>
          <w:szCs w:val="10"/>
          <w:lang w:val="en-GB" w:eastAsia="en-US"/>
        </w:rPr>
      </w:pPr>
    </w:p>
    <w:p w:rsidR="0083314F" w:rsidRPr="00992B4E" w:rsidRDefault="0083314F" w:rsidP="0083314F">
      <w:pPr>
        <w:jc w:val="both"/>
        <w:rPr>
          <w:rFonts w:ascii="Calibri" w:eastAsia="Calibri" w:hAnsi="Calibri"/>
          <w:b/>
          <w:bCs/>
          <w:color w:val="007EAD"/>
          <w:sz w:val="28"/>
          <w:lang w:val="en-GB" w:eastAsia="en-US"/>
        </w:rPr>
      </w:pPr>
      <w:r w:rsidRPr="00992B4E">
        <w:rPr>
          <w:rFonts w:ascii="Calibri" w:eastAsia="Calibri" w:hAnsi="Calibri"/>
          <w:b/>
          <w:bCs/>
          <w:color w:val="007EAD"/>
          <w:sz w:val="28"/>
          <w:lang w:val="en-GB" w:eastAsia="en-US"/>
        </w:rPr>
        <w:t>Scientific Committee</w:t>
      </w:r>
      <w:r>
        <w:rPr>
          <w:rFonts w:ascii="Calibri" w:eastAsia="Calibri" w:hAnsi="Calibri"/>
          <w:b/>
          <w:bCs/>
          <w:color w:val="007EAD"/>
          <w:sz w:val="28"/>
          <w:lang w:val="en-GB" w:eastAsia="en-US"/>
        </w:rPr>
        <w:t>*</w:t>
      </w:r>
    </w:p>
    <w:p w:rsidR="0083314F" w:rsidRPr="00D24918"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proofErr w:type="spellStart"/>
      <w:r w:rsidRPr="00D24918">
        <w:rPr>
          <w:rFonts w:ascii="Calibri" w:hAnsi="Calibri" w:cs="Tahoma"/>
          <w:bCs/>
          <w:color w:val="000000"/>
          <w:sz w:val="22"/>
          <w:szCs w:val="20"/>
          <w:lang w:val="en-GB"/>
        </w:rPr>
        <w:t>Charl</w:t>
      </w:r>
      <w:proofErr w:type="spellEnd"/>
      <w:r w:rsidRPr="00D24918">
        <w:rPr>
          <w:rFonts w:ascii="Calibri" w:hAnsi="Calibri" w:cs="Tahoma"/>
          <w:bCs/>
          <w:color w:val="000000"/>
          <w:sz w:val="22"/>
          <w:szCs w:val="20"/>
          <w:lang w:val="en-GB"/>
        </w:rPr>
        <w:t xml:space="preserve"> de Villiers - </w:t>
      </w:r>
      <w:r w:rsidR="00654E79" w:rsidRPr="00167D29">
        <w:rPr>
          <w:rFonts w:ascii="Calibri" w:hAnsi="Calibri" w:cs="Tahoma"/>
          <w:bCs/>
          <w:color w:val="000000"/>
          <w:sz w:val="22"/>
          <w:szCs w:val="20"/>
          <w:lang w:val="en-US"/>
        </w:rPr>
        <w:t>AUT University, Auckland, New Zealand</w:t>
      </w:r>
    </w:p>
    <w:p w:rsidR="0083314F" w:rsidRPr="00D24918"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D24918">
        <w:rPr>
          <w:rFonts w:ascii="Calibri" w:hAnsi="Calibri" w:cs="Tahoma"/>
          <w:bCs/>
          <w:color w:val="000000"/>
          <w:sz w:val="22"/>
          <w:szCs w:val="20"/>
          <w:lang w:val="en-GB"/>
        </w:rPr>
        <w:t xml:space="preserve">John </w:t>
      </w:r>
      <w:proofErr w:type="spellStart"/>
      <w:r w:rsidRPr="00D24918">
        <w:rPr>
          <w:rFonts w:ascii="Calibri" w:hAnsi="Calibri" w:cs="Tahoma"/>
          <w:bCs/>
          <w:color w:val="000000"/>
          <w:sz w:val="22"/>
          <w:szCs w:val="20"/>
          <w:lang w:val="en-GB"/>
        </w:rPr>
        <w:t>Dumay</w:t>
      </w:r>
      <w:proofErr w:type="spellEnd"/>
      <w:r w:rsidRPr="00D24918">
        <w:rPr>
          <w:rFonts w:ascii="Calibri" w:hAnsi="Calibri" w:cs="Tahoma"/>
          <w:bCs/>
          <w:color w:val="000000"/>
          <w:sz w:val="22"/>
          <w:szCs w:val="20"/>
          <w:lang w:val="en-GB"/>
        </w:rPr>
        <w:t xml:space="preserve"> Macquarie University (Australia) </w:t>
      </w:r>
    </w:p>
    <w:p w:rsidR="0083314F" w:rsidRPr="001E2C7A"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rPr>
      </w:pPr>
      <w:r w:rsidRPr="001E2C7A">
        <w:rPr>
          <w:rFonts w:ascii="Calibri" w:hAnsi="Calibri" w:cs="Tahoma"/>
          <w:bCs/>
          <w:color w:val="000000"/>
          <w:sz w:val="22"/>
          <w:szCs w:val="20"/>
        </w:rPr>
        <w:t xml:space="preserve">Federica </w:t>
      </w:r>
      <w:proofErr w:type="spellStart"/>
      <w:proofErr w:type="gramStart"/>
      <w:r w:rsidRPr="001E2C7A">
        <w:rPr>
          <w:rFonts w:ascii="Calibri" w:hAnsi="Calibri" w:cs="Tahoma"/>
          <w:bCs/>
          <w:color w:val="000000"/>
          <w:sz w:val="22"/>
          <w:szCs w:val="20"/>
        </w:rPr>
        <w:t>Farneti</w:t>
      </w:r>
      <w:proofErr w:type="spellEnd"/>
      <w:r w:rsidRPr="001E2C7A">
        <w:rPr>
          <w:rFonts w:ascii="Calibri" w:hAnsi="Calibri" w:cs="Tahoma"/>
          <w:bCs/>
          <w:color w:val="000000"/>
          <w:sz w:val="22"/>
          <w:szCs w:val="20"/>
        </w:rPr>
        <w:t xml:space="preserve">  </w:t>
      </w:r>
      <w:proofErr w:type="spellStart"/>
      <w:r w:rsidRPr="001E2C7A">
        <w:rPr>
          <w:rFonts w:ascii="Calibri" w:hAnsi="Calibri" w:cs="Tahoma"/>
          <w:bCs/>
          <w:color w:val="000000"/>
          <w:sz w:val="22"/>
          <w:szCs w:val="20"/>
        </w:rPr>
        <w:t>University</w:t>
      </w:r>
      <w:proofErr w:type="spellEnd"/>
      <w:proofErr w:type="gramEnd"/>
      <w:r w:rsidRPr="001E2C7A">
        <w:rPr>
          <w:rFonts w:ascii="Calibri" w:hAnsi="Calibri" w:cs="Tahoma"/>
          <w:bCs/>
          <w:color w:val="000000"/>
          <w:sz w:val="22"/>
          <w:szCs w:val="20"/>
        </w:rPr>
        <w:t xml:space="preserve"> of Bologna (</w:t>
      </w:r>
      <w:proofErr w:type="spellStart"/>
      <w:r w:rsidRPr="001E2C7A">
        <w:rPr>
          <w:rFonts w:ascii="Calibri" w:hAnsi="Calibri" w:cs="Tahoma"/>
          <w:bCs/>
          <w:color w:val="000000"/>
          <w:sz w:val="22"/>
          <w:szCs w:val="20"/>
        </w:rPr>
        <w:t>Italy</w:t>
      </w:r>
      <w:proofErr w:type="spellEnd"/>
      <w:r w:rsidRPr="001E2C7A">
        <w:rPr>
          <w:rFonts w:ascii="Calibri" w:hAnsi="Calibri" w:cs="Tahoma"/>
          <w:bCs/>
          <w:color w:val="000000"/>
          <w:sz w:val="22"/>
          <w:szCs w:val="20"/>
        </w:rPr>
        <w:t>)</w:t>
      </w:r>
    </w:p>
    <w:p w:rsidR="0083314F" w:rsidRPr="00D24918"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D24918">
        <w:rPr>
          <w:rFonts w:ascii="Calibri" w:hAnsi="Calibri" w:cs="Tahoma"/>
          <w:bCs/>
          <w:color w:val="000000"/>
          <w:sz w:val="22"/>
          <w:szCs w:val="20"/>
          <w:lang w:val="en-GB"/>
        </w:rPr>
        <w:t>James Guthrie Macquarie University (Australia) and University of Bologna (Italy)</w:t>
      </w:r>
    </w:p>
    <w:p w:rsidR="0083314F" w:rsidRPr="00D24918"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D24918">
        <w:rPr>
          <w:rFonts w:ascii="Calibri" w:hAnsi="Calibri" w:cs="Tahoma"/>
          <w:bCs/>
          <w:color w:val="000000"/>
          <w:sz w:val="22"/>
          <w:szCs w:val="20"/>
          <w:lang w:val="en-GB"/>
        </w:rPr>
        <w:t>James Hazelton - Macquarie University (Australia)</w:t>
      </w:r>
    </w:p>
    <w:p w:rsidR="0083314F" w:rsidRPr="00D24918"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proofErr w:type="spellStart"/>
      <w:r w:rsidRPr="00D24918">
        <w:rPr>
          <w:rFonts w:ascii="Calibri" w:hAnsi="Calibri" w:cs="Tahoma"/>
          <w:bCs/>
          <w:color w:val="000000"/>
          <w:sz w:val="22"/>
          <w:szCs w:val="20"/>
          <w:lang w:val="en-GB"/>
        </w:rPr>
        <w:t>Sumit</w:t>
      </w:r>
      <w:proofErr w:type="spellEnd"/>
      <w:r w:rsidRPr="00D24918">
        <w:rPr>
          <w:rFonts w:ascii="Calibri" w:hAnsi="Calibri" w:cs="Tahoma"/>
          <w:bCs/>
          <w:color w:val="000000"/>
          <w:sz w:val="22"/>
          <w:szCs w:val="20"/>
          <w:lang w:val="en-GB"/>
        </w:rPr>
        <w:t xml:space="preserve"> K. </w:t>
      </w:r>
      <w:proofErr w:type="spellStart"/>
      <w:r w:rsidRPr="00D24918">
        <w:rPr>
          <w:rFonts w:ascii="Calibri" w:hAnsi="Calibri" w:cs="Tahoma"/>
          <w:bCs/>
          <w:color w:val="000000"/>
          <w:sz w:val="22"/>
          <w:szCs w:val="20"/>
          <w:lang w:val="en-GB"/>
        </w:rPr>
        <w:t>Lodhia</w:t>
      </w:r>
      <w:proofErr w:type="spellEnd"/>
      <w:r w:rsidRPr="00D24918">
        <w:rPr>
          <w:rFonts w:ascii="Calibri" w:hAnsi="Calibri" w:cs="Tahoma"/>
          <w:bCs/>
          <w:color w:val="000000"/>
          <w:sz w:val="22"/>
          <w:szCs w:val="20"/>
          <w:lang w:val="en-GB"/>
        </w:rPr>
        <w:t xml:space="preserve"> - University of South Australia (Australia)</w:t>
      </w:r>
    </w:p>
    <w:p w:rsidR="0083314F" w:rsidRPr="001E2C7A"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rPr>
      </w:pPr>
      <w:r w:rsidRPr="001E2C7A">
        <w:rPr>
          <w:rFonts w:ascii="Calibri" w:hAnsi="Calibri" w:cs="Tahoma"/>
          <w:bCs/>
          <w:color w:val="000000"/>
          <w:sz w:val="22"/>
          <w:szCs w:val="20"/>
        </w:rPr>
        <w:t xml:space="preserve">Federica </w:t>
      </w:r>
      <w:proofErr w:type="spellStart"/>
      <w:r w:rsidRPr="001E2C7A">
        <w:rPr>
          <w:rFonts w:ascii="Calibri" w:hAnsi="Calibri" w:cs="Tahoma"/>
          <w:bCs/>
          <w:color w:val="000000"/>
          <w:sz w:val="22"/>
          <w:szCs w:val="20"/>
        </w:rPr>
        <w:t>Ricceri</w:t>
      </w:r>
      <w:proofErr w:type="spellEnd"/>
      <w:r w:rsidRPr="001E2C7A">
        <w:rPr>
          <w:rFonts w:ascii="Calibri" w:hAnsi="Calibri" w:cs="Tahoma"/>
          <w:bCs/>
          <w:color w:val="000000"/>
          <w:sz w:val="22"/>
          <w:szCs w:val="20"/>
        </w:rPr>
        <w:t xml:space="preserve"> - Padova </w:t>
      </w:r>
      <w:proofErr w:type="spellStart"/>
      <w:r w:rsidRPr="001E2C7A">
        <w:rPr>
          <w:rFonts w:ascii="Calibri" w:hAnsi="Calibri" w:cs="Tahoma"/>
          <w:bCs/>
          <w:color w:val="000000"/>
          <w:sz w:val="22"/>
          <w:szCs w:val="20"/>
        </w:rPr>
        <w:t>University</w:t>
      </w:r>
      <w:proofErr w:type="spellEnd"/>
      <w:r w:rsidRPr="001E2C7A">
        <w:rPr>
          <w:rFonts w:ascii="Calibri" w:hAnsi="Calibri" w:cs="Tahoma"/>
          <w:bCs/>
          <w:color w:val="000000"/>
          <w:sz w:val="22"/>
          <w:szCs w:val="20"/>
        </w:rPr>
        <w:t xml:space="preserve"> (</w:t>
      </w:r>
      <w:proofErr w:type="spellStart"/>
      <w:r w:rsidRPr="001E2C7A">
        <w:rPr>
          <w:rFonts w:ascii="Calibri" w:hAnsi="Calibri" w:cs="Tahoma"/>
          <w:bCs/>
          <w:color w:val="000000"/>
          <w:sz w:val="22"/>
          <w:szCs w:val="20"/>
        </w:rPr>
        <w:t>Italy</w:t>
      </w:r>
      <w:proofErr w:type="spellEnd"/>
      <w:r w:rsidRPr="001E2C7A">
        <w:rPr>
          <w:rFonts w:ascii="Calibri" w:hAnsi="Calibri" w:cs="Tahoma"/>
          <w:bCs/>
          <w:color w:val="000000"/>
          <w:sz w:val="22"/>
          <w:szCs w:val="20"/>
        </w:rPr>
        <w:t>)</w:t>
      </w:r>
    </w:p>
    <w:p w:rsidR="0083314F" w:rsidRPr="00D24918"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D24918">
        <w:rPr>
          <w:rFonts w:ascii="Calibri" w:hAnsi="Calibri" w:cs="Tahoma"/>
          <w:bCs/>
          <w:color w:val="000000"/>
          <w:sz w:val="22"/>
          <w:szCs w:val="20"/>
          <w:lang w:val="en-GB"/>
        </w:rPr>
        <w:t xml:space="preserve">Grant </w:t>
      </w:r>
      <w:proofErr w:type="spellStart"/>
      <w:r w:rsidRPr="00D24918">
        <w:rPr>
          <w:rFonts w:ascii="Calibri" w:hAnsi="Calibri" w:cs="Tahoma"/>
          <w:bCs/>
          <w:color w:val="000000"/>
          <w:sz w:val="22"/>
          <w:szCs w:val="20"/>
          <w:lang w:val="en-GB"/>
        </w:rPr>
        <w:t>Samkin</w:t>
      </w:r>
      <w:proofErr w:type="spellEnd"/>
      <w:r w:rsidRPr="00D24918">
        <w:rPr>
          <w:rFonts w:ascii="Calibri" w:hAnsi="Calibri" w:cs="Tahoma"/>
          <w:bCs/>
          <w:color w:val="000000"/>
          <w:sz w:val="22"/>
          <w:szCs w:val="20"/>
          <w:lang w:val="en-GB"/>
        </w:rPr>
        <w:t xml:space="preserve"> - The University of Waikato (New Zealand) </w:t>
      </w:r>
    </w:p>
    <w:p w:rsidR="0083314F" w:rsidRPr="001E2C7A"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rPr>
      </w:pPr>
      <w:r w:rsidRPr="001E2C7A">
        <w:rPr>
          <w:rFonts w:ascii="Calibri" w:hAnsi="Calibri" w:cs="Tahoma"/>
          <w:bCs/>
          <w:color w:val="000000"/>
          <w:sz w:val="22"/>
          <w:szCs w:val="20"/>
        </w:rPr>
        <w:t xml:space="preserve">Daniela Sangiorgi - </w:t>
      </w:r>
      <w:proofErr w:type="spellStart"/>
      <w:r w:rsidRPr="001E2C7A">
        <w:rPr>
          <w:rFonts w:ascii="Calibri" w:hAnsi="Calibri" w:cs="Tahoma"/>
          <w:bCs/>
          <w:color w:val="000000"/>
          <w:sz w:val="22"/>
          <w:szCs w:val="20"/>
        </w:rPr>
        <w:t>University</w:t>
      </w:r>
      <w:proofErr w:type="spellEnd"/>
      <w:r w:rsidRPr="001E2C7A">
        <w:rPr>
          <w:rFonts w:ascii="Calibri" w:hAnsi="Calibri" w:cs="Tahoma"/>
          <w:bCs/>
          <w:color w:val="000000"/>
          <w:sz w:val="22"/>
          <w:szCs w:val="20"/>
        </w:rPr>
        <w:t xml:space="preserve"> of Bologna (</w:t>
      </w:r>
      <w:proofErr w:type="spellStart"/>
      <w:r w:rsidRPr="001E2C7A">
        <w:rPr>
          <w:rFonts w:ascii="Calibri" w:hAnsi="Calibri" w:cs="Tahoma"/>
          <w:bCs/>
          <w:color w:val="000000"/>
          <w:sz w:val="22"/>
          <w:szCs w:val="20"/>
        </w:rPr>
        <w:t>Italy</w:t>
      </w:r>
      <w:proofErr w:type="spellEnd"/>
      <w:r w:rsidRPr="001E2C7A">
        <w:rPr>
          <w:rFonts w:ascii="Calibri" w:hAnsi="Calibri" w:cs="Tahoma"/>
          <w:bCs/>
          <w:color w:val="000000"/>
          <w:sz w:val="22"/>
          <w:szCs w:val="20"/>
        </w:rPr>
        <w:t>)</w:t>
      </w:r>
    </w:p>
    <w:p w:rsidR="0083314F" w:rsidRPr="001E2C7A"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rPr>
      </w:pPr>
      <w:r w:rsidRPr="001E2C7A">
        <w:rPr>
          <w:rFonts w:ascii="Calibri" w:hAnsi="Calibri" w:cs="Tahoma"/>
          <w:bCs/>
          <w:color w:val="000000"/>
          <w:sz w:val="22"/>
          <w:szCs w:val="20"/>
        </w:rPr>
        <w:t xml:space="preserve">Benedetta </w:t>
      </w:r>
      <w:proofErr w:type="spellStart"/>
      <w:r w:rsidRPr="001E2C7A">
        <w:rPr>
          <w:rFonts w:ascii="Calibri" w:hAnsi="Calibri" w:cs="Tahoma"/>
          <w:bCs/>
          <w:color w:val="000000"/>
          <w:sz w:val="22"/>
          <w:szCs w:val="20"/>
        </w:rPr>
        <w:t>Siboni</w:t>
      </w:r>
      <w:proofErr w:type="spellEnd"/>
      <w:r w:rsidRPr="001E2C7A">
        <w:rPr>
          <w:rFonts w:ascii="Calibri" w:hAnsi="Calibri" w:cs="Tahoma"/>
          <w:bCs/>
          <w:color w:val="000000"/>
          <w:sz w:val="22"/>
          <w:szCs w:val="20"/>
        </w:rPr>
        <w:t xml:space="preserve"> - </w:t>
      </w:r>
      <w:proofErr w:type="spellStart"/>
      <w:r w:rsidR="007B2D2F" w:rsidRPr="001E2C7A">
        <w:rPr>
          <w:rFonts w:ascii="Calibri" w:hAnsi="Calibri" w:cs="Tahoma"/>
          <w:bCs/>
          <w:color w:val="000000"/>
          <w:sz w:val="22"/>
          <w:szCs w:val="20"/>
        </w:rPr>
        <w:t>University</w:t>
      </w:r>
      <w:proofErr w:type="spellEnd"/>
      <w:r w:rsidRPr="001E2C7A">
        <w:rPr>
          <w:rFonts w:ascii="Calibri" w:hAnsi="Calibri" w:cs="Tahoma"/>
          <w:bCs/>
          <w:color w:val="000000"/>
          <w:sz w:val="22"/>
          <w:szCs w:val="20"/>
        </w:rPr>
        <w:t xml:space="preserve"> of Bologna (</w:t>
      </w:r>
      <w:proofErr w:type="spellStart"/>
      <w:r w:rsidRPr="001E2C7A">
        <w:rPr>
          <w:rFonts w:ascii="Calibri" w:hAnsi="Calibri" w:cs="Tahoma"/>
          <w:bCs/>
          <w:color w:val="000000"/>
          <w:sz w:val="22"/>
          <w:szCs w:val="20"/>
        </w:rPr>
        <w:t>Italy</w:t>
      </w:r>
      <w:proofErr w:type="spellEnd"/>
      <w:r w:rsidRPr="001E2C7A">
        <w:rPr>
          <w:rFonts w:ascii="Calibri" w:hAnsi="Calibri" w:cs="Tahoma"/>
          <w:bCs/>
          <w:color w:val="000000"/>
          <w:sz w:val="22"/>
          <w:szCs w:val="20"/>
        </w:rPr>
        <w:t>)</w:t>
      </w:r>
    </w:p>
    <w:p w:rsidR="00525734" w:rsidRDefault="0083314F" w:rsidP="00607E17">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D24918">
        <w:rPr>
          <w:rFonts w:ascii="Calibri" w:hAnsi="Calibri" w:cs="Tahoma"/>
          <w:bCs/>
          <w:color w:val="000000"/>
          <w:sz w:val="22"/>
          <w:szCs w:val="20"/>
          <w:lang w:val="en-GB"/>
        </w:rPr>
        <w:t>Andrew Stark - University of Manchester (UK)</w:t>
      </w:r>
    </w:p>
    <w:p w:rsidR="005042C5" w:rsidRPr="00607E17" w:rsidRDefault="005042C5" w:rsidP="005042C5">
      <w:pPr>
        <w:tabs>
          <w:tab w:val="left" w:pos="4365"/>
        </w:tabs>
        <w:ind w:left="284"/>
        <w:jc w:val="both"/>
        <w:rPr>
          <w:rFonts w:ascii="Calibri" w:hAnsi="Calibri" w:cs="Tahoma"/>
          <w:bCs/>
          <w:color w:val="000000"/>
          <w:sz w:val="22"/>
          <w:szCs w:val="20"/>
          <w:lang w:val="en-GB"/>
        </w:rPr>
      </w:pPr>
    </w:p>
    <w:p w:rsidR="0083314F" w:rsidRPr="00D24918" w:rsidRDefault="0083314F" w:rsidP="0083314F">
      <w:pPr>
        <w:jc w:val="both"/>
        <w:rPr>
          <w:rFonts w:ascii="Calibri" w:hAnsi="Calibri" w:cs="Tahoma"/>
          <w:b/>
          <w:color w:val="000080"/>
          <w:sz w:val="22"/>
          <w:szCs w:val="22"/>
          <w:lang w:val="en-GB"/>
        </w:rPr>
      </w:pPr>
      <w:r w:rsidRPr="00992B4E">
        <w:rPr>
          <w:rFonts w:ascii="Calibri" w:eastAsia="Calibri" w:hAnsi="Calibri"/>
          <w:b/>
          <w:bCs/>
          <w:color w:val="007EAD"/>
          <w:sz w:val="28"/>
          <w:lang w:val="en-GB" w:eastAsia="en-US"/>
        </w:rPr>
        <w:lastRenderedPageBreak/>
        <w:t>Organising Committee</w:t>
      </w:r>
      <w:r>
        <w:rPr>
          <w:rFonts w:ascii="Calibri" w:eastAsia="Calibri" w:hAnsi="Calibri"/>
          <w:b/>
          <w:bCs/>
          <w:color w:val="007EAD"/>
          <w:sz w:val="28"/>
          <w:lang w:val="en-GB" w:eastAsia="en-US"/>
        </w:rPr>
        <w:t>*</w:t>
      </w:r>
      <w:r w:rsidRPr="00D24918">
        <w:rPr>
          <w:rFonts w:ascii="Calibri" w:hAnsi="Calibri" w:cs="Tahoma"/>
          <w:b/>
          <w:color w:val="000080"/>
          <w:sz w:val="22"/>
          <w:szCs w:val="22"/>
          <w:lang w:val="en-GB"/>
        </w:rPr>
        <w:t xml:space="preserve"> </w:t>
      </w:r>
    </w:p>
    <w:p w:rsidR="0083314F"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rPr>
      </w:pPr>
      <w:r w:rsidRPr="007F01B8">
        <w:rPr>
          <w:rFonts w:ascii="Calibri" w:hAnsi="Calibri" w:cs="Tahoma"/>
          <w:bCs/>
          <w:color w:val="000000"/>
          <w:sz w:val="22"/>
          <w:szCs w:val="20"/>
        </w:rPr>
        <w:t xml:space="preserve">Federica </w:t>
      </w:r>
      <w:proofErr w:type="spellStart"/>
      <w:r w:rsidRPr="007F01B8">
        <w:rPr>
          <w:rFonts w:ascii="Calibri" w:hAnsi="Calibri" w:cs="Tahoma"/>
          <w:bCs/>
          <w:color w:val="000000"/>
          <w:sz w:val="22"/>
          <w:szCs w:val="20"/>
        </w:rPr>
        <w:t>Farneti</w:t>
      </w:r>
      <w:proofErr w:type="spellEnd"/>
      <w:r w:rsidR="00B27433">
        <w:rPr>
          <w:rFonts w:ascii="Calibri" w:hAnsi="Calibri" w:cs="Tahoma"/>
          <w:bCs/>
          <w:color w:val="000000"/>
          <w:sz w:val="22"/>
          <w:szCs w:val="20"/>
        </w:rPr>
        <w:t>,</w:t>
      </w:r>
      <w:r w:rsidRPr="007F01B8">
        <w:rPr>
          <w:rFonts w:ascii="Calibri" w:hAnsi="Calibri" w:cs="Tahoma"/>
          <w:bCs/>
          <w:color w:val="000000"/>
          <w:sz w:val="22"/>
          <w:szCs w:val="20"/>
        </w:rPr>
        <w:t xml:space="preserve"> </w:t>
      </w:r>
      <w:proofErr w:type="spellStart"/>
      <w:r w:rsidR="007B2D2F" w:rsidRPr="007F01B8">
        <w:rPr>
          <w:rFonts w:ascii="Calibri" w:hAnsi="Calibri" w:cs="Tahoma"/>
          <w:bCs/>
          <w:color w:val="000000"/>
          <w:sz w:val="22"/>
          <w:szCs w:val="20"/>
        </w:rPr>
        <w:t>University</w:t>
      </w:r>
      <w:proofErr w:type="spellEnd"/>
      <w:r w:rsidRPr="007F01B8">
        <w:rPr>
          <w:rFonts w:ascii="Calibri" w:hAnsi="Calibri" w:cs="Tahoma"/>
          <w:bCs/>
          <w:color w:val="000000"/>
          <w:sz w:val="22"/>
          <w:szCs w:val="20"/>
        </w:rPr>
        <w:t xml:space="preserve"> of Bologna (</w:t>
      </w:r>
      <w:proofErr w:type="spellStart"/>
      <w:r w:rsidRPr="007F01B8">
        <w:rPr>
          <w:rFonts w:ascii="Calibri" w:hAnsi="Calibri" w:cs="Tahoma"/>
          <w:bCs/>
          <w:color w:val="000000"/>
          <w:sz w:val="22"/>
          <w:szCs w:val="20"/>
        </w:rPr>
        <w:t>Italy</w:t>
      </w:r>
      <w:proofErr w:type="spellEnd"/>
      <w:r w:rsidRPr="007F01B8">
        <w:rPr>
          <w:rFonts w:ascii="Calibri" w:hAnsi="Calibri" w:cs="Tahoma"/>
          <w:bCs/>
          <w:color w:val="000000"/>
          <w:sz w:val="22"/>
          <w:szCs w:val="20"/>
        </w:rPr>
        <w:t>)</w:t>
      </w:r>
    </w:p>
    <w:p w:rsidR="0083314F" w:rsidRPr="00D24918"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lang w:val="en-GB"/>
        </w:rPr>
      </w:pPr>
      <w:r w:rsidRPr="00D24918">
        <w:rPr>
          <w:rFonts w:ascii="Calibri" w:hAnsi="Calibri" w:cs="Tahoma"/>
          <w:bCs/>
          <w:color w:val="000000"/>
          <w:sz w:val="22"/>
          <w:szCs w:val="20"/>
          <w:lang w:val="en-GB"/>
        </w:rPr>
        <w:t>James Guthri</w:t>
      </w:r>
      <w:r w:rsidR="00B27433">
        <w:rPr>
          <w:rFonts w:ascii="Calibri" w:hAnsi="Calibri" w:cs="Tahoma"/>
          <w:bCs/>
          <w:color w:val="000000"/>
          <w:sz w:val="22"/>
          <w:szCs w:val="20"/>
          <w:lang w:val="en-GB"/>
        </w:rPr>
        <w:t>e,</w:t>
      </w:r>
      <w:r w:rsidRPr="00D24918">
        <w:rPr>
          <w:rFonts w:ascii="Calibri" w:hAnsi="Calibri" w:cs="Tahoma"/>
          <w:bCs/>
          <w:color w:val="000000"/>
          <w:sz w:val="22"/>
          <w:szCs w:val="20"/>
          <w:lang w:val="en-GB"/>
        </w:rPr>
        <w:t xml:space="preserve"> Macquarie University (Australia) and University of Bologna (Italy)</w:t>
      </w:r>
    </w:p>
    <w:p w:rsidR="0083314F" w:rsidRPr="001E2C7A"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rPr>
      </w:pPr>
      <w:r w:rsidRPr="001E2C7A">
        <w:rPr>
          <w:rFonts w:ascii="Calibri" w:hAnsi="Calibri" w:cs="Tahoma"/>
          <w:bCs/>
          <w:color w:val="000000"/>
          <w:sz w:val="22"/>
          <w:szCs w:val="20"/>
        </w:rPr>
        <w:t>Daniela Sangiorgi</w:t>
      </w:r>
      <w:r w:rsidR="00B27433">
        <w:rPr>
          <w:rFonts w:ascii="Calibri" w:hAnsi="Calibri" w:cs="Tahoma"/>
          <w:bCs/>
          <w:color w:val="000000"/>
          <w:sz w:val="22"/>
          <w:szCs w:val="20"/>
        </w:rPr>
        <w:t>,</w:t>
      </w:r>
      <w:r w:rsidRPr="001E2C7A">
        <w:rPr>
          <w:rFonts w:ascii="Calibri" w:hAnsi="Calibri" w:cs="Tahoma"/>
          <w:bCs/>
          <w:color w:val="000000"/>
          <w:sz w:val="22"/>
          <w:szCs w:val="20"/>
        </w:rPr>
        <w:t xml:space="preserve"> </w:t>
      </w:r>
      <w:proofErr w:type="spellStart"/>
      <w:r w:rsidRPr="001E2C7A">
        <w:rPr>
          <w:rFonts w:ascii="Calibri" w:hAnsi="Calibri" w:cs="Tahoma"/>
          <w:bCs/>
          <w:color w:val="000000"/>
          <w:sz w:val="22"/>
          <w:szCs w:val="20"/>
        </w:rPr>
        <w:t>University</w:t>
      </w:r>
      <w:proofErr w:type="spellEnd"/>
      <w:r w:rsidRPr="001E2C7A">
        <w:rPr>
          <w:rFonts w:ascii="Calibri" w:hAnsi="Calibri" w:cs="Tahoma"/>
          <w:bCs/>
          <w:color w:val="000000"/>
          <w:sz w:val="22"/>
          <w:szCs w:val="20"/>
        </w:rPr>
        <w:t xml:space="preserve"> of Bologna (</w:t>
      </w:r>
      <w:proofErr w:type="spellStart"/>
      <w:r w:rsidRPr="001E2C7A">
        <w:rPr>
          <w:rFonts w:ascii="Calibri" w:hAnsi="Calibri" w:cs="Tahoma"/>
          <w:bCs/>
          <w:color w:val="000000"/>
          <w:sz w:val="22"/>
          <w:szCs w:val="20"/>
        </w:rPr>
        <w:t>Italy</w:t>
      </w:r>
      <w:proofErr w:type="spellEnd"/>
      <w:r w:rsidRPr="001E2C7A">
        <w:rPr>
          <w:rFonts w:ascii="Calibri" w:hAnsi="Calibri" w:cs="Tahoma"/>
          <w:bCs/>
          <w:color w:val="000000"/>
          <w:sz w:val="22"/>
          <w:szCs w:val="20"/>
        </w:rPr>
        <w:t>)</w:t>
      </w:r>
    </w:p>
    <w:p w:rsidR="0083314F" w:rsidRPr="001E2C7A" w:rsidRDefault="0083314F" w:rsidP="0083314F">
      <w:pPr>
        <w:numPr>
          <w:ilvl w:val="0"/>
          <w:numId w:val="8"/>
        </w:numPr>
        <w:tabs>
          <w:tab w:val="clear" w:pos="720"/>
          <w:tab w:val="num" w:pos="284"/>
          <w:tab w:val="left" w:pos="4365"/>
        </w:tabs>
        <w:ind w:left="284" w:hanging="284"/>
        <w:jc w:val="both"/>
        <w:rPr>
          <w:rFonts w:ascii="Calibri" w:hAnsi="Calibri" w:cs="Tahoma"/>
          <w:bCs/>
          <w:color w:val="000000"/>
          <w:sz w:val="22"/>
          <w:szCs w:val="20"/>
        </w:rPr>
      </w:pPr>
      <w:r w:rsidRPr="001E2C7A">
        <w:rPr>
          <w:rFonts w:ascii="Calibri" w:hAnsi="Calibri" w:cs="Tahoma"/>
          <w:bCs/>
          <w:color w:val="000000"/>
          <w:sz w:val="22"/>
          <w:szCs w:val="20"/>
        </w:rPr>
        <w:t xml:space="preserve">Benedetta </w:t>
      </w:r>
      <w:proofErr w:type="spellStart"/>
      <w:r w:rsidRPr="001E2C7A">
        <w:rPr>
          <w:rFonts w:ascii="Calibri" w:hAnsi="Calibri" w:cs="Tahoma"/>
          <w:bCs/>
          <w:color w:val="000000"/>
          <w:sz w:val="22"/>
          <w:szCs w:val="20"/>
        </w:rPr>
        <w:t>Siboni</w:t>
      </w:r>
      <w:proofErr w:type="spellEnd"/>
      <w:r w:rsidR="00B27433">
        <w:rPr>
          <w:rFonts w:ascii="Calibri" w:hAnsi="Calibri" w:cs="Tahoma"/>
          <w:bCs/>
          <w:color w:val="000000"/>
          <w:sz w:val="22"/>
          <w:szCs w:val="20"/>
        </w:rPr>
        <w:t>,</w:t>
      </w:r>
      <w:r w:rsidRPr="001E2C7A">
        <w:rPr>
          <w:rFonts w:ascii="Calibri" w:hAnsi="Calibri" w:cs="Tahoma"/>
          <w:bCs/>
          <w:color w:val="000000"/>
          <w:sz w:val="22"/>
          <w:szCs w:val="20"/>
        </w:rPr>
        <w:t xml:space="preserve"> </w:t>
      </w:r>
      <w:proofErr w:type="spellStart"/>
      <w:r w:rsidR="007B2D2F" w:rsidRPr="001E2C7A">
        <w:rPr>
          <w:rFonts w:ascii="Calibri" w:hAnsi="Calibri" w:cs="Tahoma"/>
          <w:bCs/>
          <w:color w:val="000000"/>
          <w:sz w:val="22"/>
          <w:szCs w:val="20"/>
        </w:rPr>
        <w:t>University</w:t>
      </w:r>
      <w:proofErr w:type="spellEnd"/>
      <w:r w:rsidRPr="001E2C7A">
        <w:rPr>
          <w:rFonts w:ascii="Calibri" w:hAnsi="Calibri" w:cs="Tahoma"/>
          <w:bCs/>
          <w:color w:val="000000"/>
          <w:sz w:val="22"/>
          <w:szCs w:val="20"/>
        </w:rPr>
        <w:t xml:space="preserve"> of Bologna (</w:t>
      </w:r>
      <w:proofErr w:type="spellStart"/>
      <w:r w:rsidRPr="001E2C7A">
        <w:rPr>
          <w:rFonts w:ascii="Calibri" w:hAnsi="Calibri" w:cs="Tahoma"/>
          <w:bCs/>
          <w:color w:val="000000"/>
          <w:sz w:val="22"/>
          <w:szCs w:val="20"/>
        </w:rPr>
        <w:t>Italy</w:t>
      </w:r>
      <w:proofErr w:type="spellEnd"/>
      <w:r w:rsidRPr="001E2C7A">
        <w:rPr>
          <w:rFonts w:ascii="Calibri" w:hAnsi="Calibri" w:cs="Tahoma"/>
          <w:bCs/>
          <w:color w:val="000000"/>
          <w:sz w:val="22"/>
          <w:szCs w:val="20"/>
        </w:rPr>
        <w:t>)</w:t>
      </w:r>
    </w:p>
    <w:p w:rsidR="0083314F" w:rsidRPr="001E2C7A" w:rsidRDefault="0083314F" w:rsidP="0083314F">
      <w:pPr>
        <w:jc w:val="both"/>
        <w:rPr>
          <w:rFonts w:ascii="Calibri" w:eastAsia="Calibri" w:hAnsi="Calibri"/>
          <w:sz w:val="4"/>
          <w:szCs w:val="22"/>
          <w:lang w:eastAsia="en-US"/>
        </w:rPr>
      </w:pPr>
    </w:p>
    <w:p w:rsidR="0083314F" w:rsidRPr="001E2C7A" w:rsidRDefault="0083314F" w:rsidP="0083314F">
      <w:pPr>
        <w:jc w:val="both"/>
        <w:rPr>
          <w:rFonts w:ascii="Calibri" w:eastAsia="Calibri" w:hAnsi="Calibri"/>
          <w:sz w:val="18"/>
          <w:szCs w:val="22"/>
          <w:lang w:eastAsia="en-US"/>
        </w:rPr>
      </w:pPr>
    </w:p>
    <w:p w:rsidR="0083314F" w:rsidRDefault="0083314F" w:rsidP="0083314F">
      <w:pPr>
        <w:jc w:val="both"/>
        <w:rPr>
          <w:rFonts w:ascii="Calibri" w:eastAsia="Calibri" w:hAnsi="Calibri"/>
          <w:sz w:val="18"/>
          <w:szCs w:val="22"/>
          <w:lang w:val="en-GB" w:eastAsia="en-US"/>
        </w:rPr>
      </w:pPr>
      <w:r>
        <w:rPr>
          <w:rFonts w:ascii="Calibri" w:eastAsia="Calibri" w:hAnsi="Calibri"/>
          <w:sz w:val="18"/>
          <w:szCs w:val="22"/>
          <w:lang w:val="en-GB" w:eastAsia="en-US"/>
        </w:rPr>
        <w:t>*</w:t>
      </w:r>
      <w:r w:rsidRPr="00992B4E">
        <w:rPr>
          <w:rFonts w:ascii="Calibri" w:eastAsia="Calibri" w:hAnsi="Calibri"/>
          <w:sz w:val="18"/>
          <w:szCs w:val="22"/>
          <w:lang w:val="en-GB" w:eastAsia="en-US"/>
        </w:rPr>
        <w:t>All Editorial Board Members o</w:t>
      </w:r>
      <w:r>
        <w:rPr>
          <w:rFonts w:ascii="Calibri" w:eastAsia="Calibri" w:hAnsi="Calibri"/>
          <w:sz w:val="18"/>
          <w:szCs w:val="22"/>
          <w:lang w:val="en-GB" w:eastAsia="en-US"/>
        </w:rPr>
        <w:t xml:space="preserve">f </w:t>
      </w:r>
      <w:proofErr w:type="spellStart"/>
      <w:r w:rsidRPr="007B2D2F">
        <w:rPr>
          <w:rFonts w:ascii="Calibri" w:eastAsia="Calibri" w:hAnsi="Calibri"/>
          <w:i/>
          <w:sz w:val="18"/>
          <w:szCs w:val="22"/>
          <w:lang w:val="en-GB" w:eastAsia="en-US"/>
        </w:rPr>
        <w:t>Meditari</w:t>
      </w:r>
      <w:proofErr w:type="spellEnd"/>
      <w:r w:rsidRPr="007B2D2F">
        <w:rPr>
          <w:rFonts w:ascii="Calibri" w:eastAsia="Calibri" w:hAnsi="Calibri"/>
          <w:i/>
          <w:sz w:val="18"/>
          <w:szCs w:val="22"/>
          <w:lang w:val="en-GB" w:eastAsia="en-US"/>
        </w:rPr>
        <w:t xml:space="preserve"> Accountancy Research</w:t>
      </w:r>
    </w:p>
    <w:p w:rsidR="0083314F" w:rsidRPr="001F2DA0" w:rsidRDefault="0083314F" w:rsidP="0083314F">
      <w:pPr>
        <w:jc w:val="both"/>
        <w:rPr>
          <w:rFonts w:ascii="Calibri" w:eastAsia="Calibri" w:hAnsi="Calibri"/>
          <w:sz w:val="18"/>
          <w:szCs w:val="22"/>
          <w:lang w:val="en-US" w:eastAsia="en-US"/>
        </w:rPr>
      </w:pPr>
    </w:p>
    <w:p w:rsidR="0083314F" w:rsidRPr="00CF734F" w:rsidRDefault="0083314F" w:rsidP="0083314F">
      <w:pPr>
        <w:tabs>
          <w:tab w:val="left" w:pos="4365"/>
        </w:tabs>
        <w:rPr>
          <w:rFonts w:ascii="Calibri" w:hAnsi="Calibri" w:cs="Tahoma"/>
          <w:b/>
          <w:bCs/>
          <w:color w:val="000000"/>
          <w:sz w:val="22"/>
          <w:szCs w:val="22"/>
          <w:lang w:val="en-US"/>
        </w:rPr>
      </w:pPr>
      <w:r w:rsidRPr="00B7201E">
        <w:rPr>
          <w:rFonts w:ascii="Calibri" w:hAnsi="Calibri" w:cs="Tahoma"/>
          <w:b/>
          <w:bCs/>
          <w:color w:val="000000"/>
          <w:sz w:val="22"/>
          <w:szCs w:val="20"/>
          <w:lang w:val="en-US"/>
        </w:rPr>
        <w:t>Please direct any questions to</w:t>
      </w:r>
      <w:r w:rsidR="00554C87" w:rsidRPr="00B7201E">
        <w:rPr>
          <w:rFonts w:ascii="Calibri" w:hAnsi="Calibri" w:cs="Tahoma"/>
          <w:b/>
          <w:bCs/>
          <w:color w:val="000000"/>
          <w:sz w:val="22"/>
          <w:szCs w:val="20"/>
          <w:lang w:val="en-US"/>
        </w:rPr>
        <w:t xml:space="preserve"> </w:t>
      </w:r>
      <w:hyperlink r:id="rId17" w:history="1">
        <w:r w:rsidR="00554C87" w:rsidRPr="00B7201E">
          <w:rPr>
            <w:rFonts w:ascii="Calibri" w:hAnsi="Calibri" w:cs="Tahoma"/>
            <w:b/>
            <w:color w:val="007EAD"/>
            <w:sz w:val="18"/>
            <w:szCs w:val="18"/>
            <w:u w:val="single"/>
            <w:lang w:val="en-GB" w:eastAsia="en-NZ"/>
          </w:rPr>
          <w:t>meditari2015@unibo.it</w:t>
        </w:r>
      </w:hyperlink>
      <w:r w:rsidR="00554C87" w:rsidRPr="00CF734F">
        <w:rPr>
          <w:rFonts w:ascii="Calibri" w:hAnsi="Calibri"/>
          <w:b/>
          <w:sz w:val="22"/>
          <w:szCs w:val="22"/>
          <w:lang w:val="en-US"/>
        </w:rPr>
        <w:t xml:space="preserve">       </w:t>
      </w:r>
    </w:p>
    <w:p w:rsidR="00DC4FE9" w:rsidRPr="00DC4FE9" w:rsidRDefault="00DC4FE9" w:rsidP="00DC4FE9">
      <w:pPr>
        <w:spacing w:line="100" w:lineRule="atLeast"/>
        <w:jc w:val="both"/>
        <w:rPr>
          <w:rFonts w:ascii="Calibri" w:hAnsi="Calibri"/>
          <w:sz w:val="22"/>
          <w:szCs w:val="22"/>
          <w:lang w:val="en-GB"/>
        </w:rPr>
      </w:pPr>
      <w:r w:rsidRPr="00DC4FE9">
        <w:rPr>
          <w:rFonts w:ascii="Calibri" w:eastAsia="Calibri" w:hAnsi="Calibri"/>
          <w:b/>
          <w:bCs/>
          <w:color w:val="007EAD"/>
          <w:sz w:val="28"/>
          <w:lang w:val="en-GB" w:eastAsia="en-US"/>
        </w:rPr>
        <w:t>Location</w:t>
      </w:r>
    </w:p>
    <w:p w:rsidR="00DC4FE9" w:rsidRDefault="007715A8" w:rsidP="00DC4FE9">
      <w:pPr>
        <w:spacing w:line="100" w:lineRule="atLeast"/>
        <w:jc w:val="both"/>
        <w:rPr>
          <w:rFonts w:ascii="Calibri" w:hAnsi="Calibri" w:cs="Tahoma"/>
          <w:color w:val="000000"/>
          <w:sz w:val="22"/>
          <w:szCs w:val="22"/>
          <w:lang w:val="en-GB"/>
        </w:rPr>
      </w:pPr>
      <w:r w:rsidRPr="00DC4FE9">
        <w:rPr>
          <w:rFonts w:ascii="Calibri" w:hAnsi="Calibri" w:cs="Tahoma"/>
          <w:color w:val="000000"/>
          <w:sz w:val="22"/>
          <w:szCs w:val="22"/>
          <w:lang w:val="en-GB"/>
        </w:rPr>
        <w:t>Forlì</w:t>
      </w:r>
      <w:r>
        <w:rPr>
          <w:rFonts w:ascii="Calibri" w:hAnsi="Calibri" w:cs="Tahoma"/>
          <w:color w:val="000000"/>
          <w:sz w:val="22"/>
          <w:szCs w:val="22"/>
          <w:lang w:val="en-GB"/>
        </w:rPr>
        <w:t xml:space="preserve"> -</w:t>
      </w:r>
      <w:r w:rsidRPr="00DC4FE9">
        <w:rPr>
          <w:rFonts w:ascii="Calibri" w:hAnsi="Calibri" w:cs="Tahoma"/>
          <w:color w:val="000000"/>
          <w:sz w:val="22"/>
          <w:szCs w:val="22"/>
          <w:lang w:val="en-GB"/>
        </w:rPr>
        <w:t xml:space="preserve"> </w:t>
      </w:r>
      <w:r w:rsidR="00DC4FE9" w:rsidRPr="00DC4FE9">
        <w:rPr>
          <w:rFonts w:ascii="Calibri" w:hAnsi="Calibri" w:cs="Tahoma"/>
          <w:color w:val="000000"/>
          <w:sz w:val="22"/>
          <w:szCs w:val="22"/>
          <w:lang w:val="en-GB"/>
        </w:rPr>
        <w:t>University of Bologna, Italy, School of Economics, Management and Statistics</w:t>
      </w:r>
      <w:r w:rsidR="00E54F91">
        <w:rPr>
          <w:rFonts w:ascii="Calibri" w:hAnsi="Calibri" w:cs="Tahoma"/>
          <w:color w:val="000000"/>
          <w:sz w:val="22"/>
          <w:szCs w:val="22"/>
          <w:lang w:val="en-GB"/>
        </w:rPr>
        <w:t>,</w:t>
      </w:r>
      <w:r w:rsidR="00AA726F">
        <w:rPr>
          <w:rFonts w:ascii="Calibri" w:hAnsi="Calibri" w:cs="Tahoma"/>
          <w:color w:val="000000"/>
          <w:sz w:val="22"/>
          <w:szCs w:val="22"/>
          <w:lang w:val="en-GB"/>
        </w:rPr>
        <w:t xml:space="preserve"> Forlì Campus.</w:t>
      </w:r>
    </w:p>
    <w:p w:rsidR="00AA726F" w:rsidRPr="00AA726F" w:rsidRDefault="00AA726F" w:rsidP="00DC4FE9">
      <w:pPr>
        <w:spacing w:line="100" w:lineRule="atLeast"/>
        <w:jc w:val="both"/>
        <w:rPr>
          <w:rFonts w:ascii="Calibri" w:hAnsi="Calibri" w:cs="Tahoma"/>
          <w:color w:val="000000"/>
          <w:sz w:val="22"/>
          <w:szCs w:val="22"/>
        </w:rPr>
      </w:pPr>
      <w:r w:rsidRPr="00AA726F">
        <w:rPr>
          <w:rFonts w:ascii="Calibri" w:hAnsi="Calibri" w:cs="Tahoma"/>
          <w:color w:val="000000"/>
          <w:sz w:val="22"/>
          <w:szCs w:val="22"/>
        </w:rPr>
        <w:t xml:space="preserve">Piazzale della Vittoria, 15 – 47121 Forlì (FC), </w:t>
      </w:r>
      <w:proofErr w:type="spellStart"/>
      <w:r w:rsidRPr="00AA726F">
        <w:rPr>
          <w:rFonts w:ascii="Calibri" w:hAnsi="Calibri" w:cs="Tahoma"/>
          <w:color w:val="000000"/>
          <w:sz w:val="22"/>
          <w:szCs w:val="22"/>
        </w:rPr>
        <w:t>Italy</w:t>
      </w:r>
      <w:proofErr w:type="spellEnd"/>
      <w:r>
        <w:rPr>
          <w:rFonts w:ascii="Calibri" w:hAnsi="Calibri" w:cs="Tahoma"/>
          <w:color w:val="000000"/>
          <w:sz w:val="22"/>
          <w:szCs w:val="22"/>
        </w:rPr>
        <w:t>.</w:t>
      </w:r>
    </w:p>
    <w:p w:rsidR="00DC4FE9" w:rsidRPr="00554C87" w:rsidRDefault="00D8554E" w:rsidP="00DC4FE9">
      <w:pPr>
        <w:spacing w:line="100" w:lineRule="atLeast"/>
        <w:jc w:val="both"/>
        <w:rPr>
          <w:rFonts w:ascii="Calibri" w:eastAsia="Calibri" w:hAnsi="Calibri"/>
          <w:b/>
          <w:bCs/>
          <w:color w:val="007EAD"/>
          <w:sz w:val="28"/>
          <w:lang w:eastAsia="en-US"/>
        </w:rPr>
      </w:pPr>
      <w:hyperlink r:id="rId18" w:history="1">
        <w:r w:rsidR="00DC4FE9" w:rsidRPr="00554C87">
          <w:rPr>
            <w:rFonts w:ascii="Calibri" w:hAnsi="Calibri" w:cs="Tahoma"/>
            <w:color w:val="007EAD"/>
            <w:sz w:val="20"/>
            <w:szCs w:val="22"/>
            <w:u w:val="single"/>
            <w:lang w:eastAsia="en-NZ"/>
          </w:rPr>
          <w:t>https://www.google.it/maps/preview?q=piazzale+vittoria+15+forl%C3%AC+map&amp;ie=UTF-8&amp;hq=&amp;hnear=0x132b57f367cb8ac5:0x6b781057c73f1f79,Piazzale+della+Vittoria,+15,+47100+Forl%C3%AC+FC&amp;gl=it&amp;ei=WeLEU-joLOSv7AbsyYHYBA&amp;ved=0CB8Q8gEwAA</w:t>
        </w:r>
      </w:hyperlink>
    </w:p>
    <w:p w:rsidR="00DC4FE9" w:rsidRPr="00554C87" w:rsidRDefault="00DC4FE9" w:rsidP="0083314F">
      <w:pPr>
        <w:jc w:val="center"/>
        <w:rPr>
          <w:rFonts w:ascii="Calibri" w:hAnsi="Calibri" w:cs="Tahoma"/>
          <w:b/>
          <w:bCs/>
          <w:smallCaps/>
          <w:sz w:val="22"/>
          <w:szCs w:val="20"/>
        </w:rPr>
      </w:pPr>
    </w:p>
    <w:p w:rsidR="005950A7" w:rsidRDefault="005950A7" w:rsidP="000C48BE">
      <w:pPr>
        <w:spacing w:line="100" w:lineRule="atLeast"/>
        <w:jc w:val="both"/>
        <w:rPr>
          <w:rFonts w:ascii="Calibri" w:eastAsia="Calibri" w:hAnsi="Calibri"/>
          <w:b/>
          <w:bCs/>
          <w:color w:val="007EAD"/>
          <w:sz w:val="28"/>
          <w:lang w:val="en-GB" w:eastAsia="en-US"/>
        </w:rPr>
      </w:pPr>
      <w:r>
        <w:rPr>
          <w:rFonts w:ascii="Calibri" w:eastAsia="Calibri" w:hAnsi="Calibri"/>
          <w:b/>
          <w:bCs/>
          <w:color w:val="007EAD"/>
          <w:sz w:val="28"/>
          <w:lang w:val="en-GB" w:eastAsia="en-US"/>
        </w:rPr>
        <w:t>Travel Information</w:t>
      </w:r>
    </w:p>
    <w:p w:rsidR="008C0853" w:rsidRDefault="008C0853" w:rsidP="000C48BE">
      <w:pPr>
        <w:spacing w:line="100" w:lineRule="atLeast"/>
        <w:jc w:val="both"/>
        <w:rPr>
          <w:rFonts w:ascii="Calibri" w:hAnsi="Calibri" w:cs="Tahoma"/>
          <w:b/>
          <w:color w:val="51A5C8"/>
          <w:sz w:val="22"/>
          <w:szCs w:val="22"/>
          <w:lang w:val="en-GB"/>
        </w:rPr>
      </w:pPr>
      <w:r>
        <w:rPr>
          <w:rFonts w:ascii="Calibri" w:hAnsi="Calibri" w:cs="Tahoma"/>
          <w:b/>
          <w:color w:val="51A5C8"/>
          <w:sz w:val="22"/>
          <w:szCs w:val="22"/>
          <w:lang w:val="en-GB"/>
        </w:rPr>
        <w:t xml:space="preserve">By Airplane - </w:t>
      </w:r>
      <w:r w:rsidRPr="007F01B8">
        <w:rPr>
          <w:rFonts w:ascii="Calibri" w:eastAsia="Calibri" w:hAnsi="Calibri"/>
          <w:sz w:val="20"/>
          <w:szCs w:val="20"/>
          <w:lang w:val="en-GB" w:eastAsia="en-US"/>
        </w:rPr>
        <w:t>The airport close</w:t>
      </w:r>
      <w:r w:rsidR="00B27433">
        <w:rPr>
          <w:rFonts w:ascii="Calibri" w:eastAsia="Calibri" w:hAnsi="Calibri"/>
          <w:sz w:val="20"/>
          <w:szCs w:val="20"/>
          <w:lang w:val="en-GB" w:eastAsia="en-US"/>
        </w:rPr>
        <w:t>st</w:t>
      </w:r>
      <w:r w:rsidRPr="007F01B8">
        <w:rPr>
          <w:rFonts w:ascii="Calibri" w:eastAsia="Calibri" w:hAnsi="Calibri"/>
          <w:sz w:val="20"/>
          <w:szCs w:val="20"/>
          <w:lang w:val="en-GB" w:eastAsia="en-US"/>
        </w:rPr>
        <w:t xml:space="preserve"> to the School is </w:t>
      </w:r>
      <w:r w:rsidR="00B27433">
        <w:rPr>
          <w:rFonts w:ascii="Calibri" w:eastAsia="Calibri" w:hAnsi="Calibri"/>
          <w:sz w:val="20"/>
          <w:szCs w:val="20"/>
          <w:lang w:val="en-GB" w:eastAsia="en-US"/>
        </w:rPr>
        <w:t xml:space="preserve">Bologna’s </w:t>
      </w:r>
      <w:r w:rsidRPr="007F01B8">
        <w:rPr>
          <w:rFonts w:ascii="Calibri" w:eastAsia="Calibri" w:hAnsi="Calibri"/>
          <w:sz w:val="20"/>
          <w:szCs w:val="20"/>
          <w:lang w:val="en-GB" w:eastAsia="en-US"/>
        </w:rPr>
        <w:t xml:space="preserve">Marconi Airport, </w:t>
      </w:r>
      <w:r w:rsidR="00E54661" w:rsidRPr="007F01B8">
        <w:rPr>
          <w:rFonts w:ascii="Calibri" w:eastAsia="Calibri" w:hAnsi="Calibri"/>
          <w:sz w:val="20"/>
          <w:szCs w:val="20"/>
          <w:lang w:val="en-GB" w:eastAsia="en-US"/>
        </w:rPr>
        <w:t>about 70 km</w:t>
      </w:r>
      <w:r w:rsidR="0085353E">
        <w:rPr>
          <w:rFonts w:ascii="Calibri" w:eastAsia="Calibri" w:hAnsi="Calibri"/>
          <w:sz w:val="20"/>
          <w:szCs w:val="20"/>
          <w:lang w:val="en-GB" w:eastAsia="en-US"/>
        </w:rPr>
        <w:t xml:space="preserve"> from Forlì</w:t>
      </w:r>
      <w:r w:rsidR="00E54661" w:rsidRPr="007F01B8">
        <w:rPr>
          <w:rFonts w:ascii="Calibri" w:eastAsia="Calibri" w:hAnsi="Calibri"/>
          <w:sz w:val="20"/>
          <w:szCs w:val="20"/>
          <w:lang w:val="en-GB" w:eastAsia="en-US"/>
        </w:rPr>
        <w:t xml:space="preserve">. There is </w:t>
      </w:r>
      <w:r w:rsidR="001B63D1">
        <w:rPr>
          <w:rFonts w:ascii="Calibri" w:eastAsia="Calibri" w:hAnsi="Calibri"/>
          <w:sz w:val="20"/>
          <w:szCs w:val="20"/>
          <w:lang w:val="en-GB" w:eastAsia="en-US"/>
        </w:rPr>
        <w:t xml:space="preserve">a </w:t>
      </w:r>
      <w:r w:rsidR="00E54661" w:rsidRPr="007F01B8">
        <w:rPr>
          <w:rFonts w:ascii="Calibri" w:eastAsia="Calibri" w:hAnsi="Calibri"/>
          <w:sz w:val="20"/>
          <w:szCs w:val="20"/>
          <w:lang w:val="en-GB" w:eastAsia="en-US"/>
        </w:rPr>
        <w:t xml:space="preserve">shuttle from the </w:t>
      </w:r>
      <w:r w:rsidR="008C13D9" w:rsidRPr="007F01B8">
        <w:rPr>
          <w:rFonts w:ascii="Calibri" w:eastAsia="Calibri" w:hAnsi="Calibri"/>
          <w:sz w:val="20"/>
          <w:szCs w:val="20"/>
          <w:lang w:val="en-GB" w:eastAsia="en-US"/>
        </w:rPr>
        <w:t>airport</w:t>
      </w:r>
      <w:r w:rsidR="00E54661" w:rsidRPr="007F01B8">
        <w:rPr>
          <w:rFonts w:ascii="Calibri" w:eastAsia="Calibri" w:hAnsi="Calibri"/>
          <w:sz w:val="20"/>
          <w:szCs w:val="20"/>
          <w:lang w:val="en-GB" w:eastAsia="en-US"/>
        </w:rPr>
        <w:t xml:space="preserve"> to </w:t>
      </w:r>
      <w:r w:rsidR="001B63D1">
        <w:rPr>
          <w:rFonts w:ascii="Calibri" w:eastAsia="Calibri" w:hAnsi="Calibri"/>
          <w:sz w:val="20"/>
          <w:szCs w:val="20"/>
          <w:lang w:val="en-GB" w:eastAsia="en-US"/>
        </w:rPr>
        <w:t>Bologna</w:t>
      </w:r>
      <w:r w:rsidR="00E54661" w:rsidRPr="007F01B8">
        <w:rPr>
          <w:rFonts w:ascii="Calibri" w:eastAsia="Calibri" w:hAnsi="Calibri"/>
          <w:sz w:val="20"/>
          <w:szCs w:val="20"/>
          <w:lang w:val="en-GB" w:eastAsia="en-US"/>
        </w:rPr>
        <w:t xml:space="preserve"> train station every 30 minutes.</w:t>
      </w:r>
      <w:r w:rsidRPr="007F01B8">
        <w:rPr>
          <w:rFonts w:ascii="Calibri" w:eastAsia="Calibri" w:hAnsi="Calibri"/>
          <w:sz w:val="20"/>
          <w:szCs w:val="20"/>
          <w:lang w:val="en-GB" w:eastAsia="en-US"/>
        </w:rPr>
        <w:t xml:space="preserve"> </w:t>
      </w:r>
      <w:r w:rsidR="008C13D9" w:rsidRPr="007F01B8">
        <w:rPr>
          <w:rFonts w:ascii="Calibri" w:eastAsia="Calibri" w:hAnsi="Calibri"/>
          <w:sz w:val="20"/>
          <w:szCs w:val="20"/>
          <w:lang w:val="en-GB" w:eastAsia="en-US"/>
        </w:rPr>
        <w:t xml:space="preserve">Marco Polo Airport </w:t>
      </w:r>
      <w:r w:rsidR="00B27433">
        <w:rPr>
          <w:rFonts w:ascii="Calibri" w:eastAsia="Calibri" w:hAnsi="Calibri"/>
          <w:sz w:val="20"/>
          <w:szCs w:val="20"/>
          <w:lang w:val="en-GB" w:eastAsia="en-US"/>
        </w:rPr>
        <w:t>in</w:t>
      </w:r>
      <w:r w:rsidR="00B27433" w:rsidRPr="007F01B8">
        <w:rPr>
          <w:rFonts w:ascii="Calibri" w:eastAsia="Calibri" w:hAnsi="Calibri"/>
          <w:sz w:val="20"/>
          <w:szCs w:val="20"/>
          <w:lang w:val="en-GB" w:eastAsia="en-US"/>
        </w:rPr>
        <w:t xml:space="preserve"> </w:t>
      </w:r>
      <w:proofErr w:type="spellStart"/>
      <w:r w:rsidR="008C13D9" w:rsidRPr="007F01B8">
        <w:rPr>
          <w:rFonts w:ascii="Calibri" w:eastAsia="Calibri" w:hAnsi="Calibri"/>
          <w:sz w:val="20"/>
          <w:szCs w:val="20"/>
          <w:lang w:val="en-GB" w:eastAsia="en-US"/>
        </w:rPr>
        <w:t>Venezia</w:t>
      </w:r>
      <w:proofErr w:type="spellEnd"/>
      <w:r w:rsidR="008C13D9" w:rsidRPr="007F01B8">
        <w:rPr>
          <w:rFonts w:ascii="Calibri" w:eastAsia="Calibri" w:hAnsi="Calibri"/>
          <w:sz w:val="20"/>
          <w:szCs w:val="20"/>
          <w:lang w:val="en-GB" w:eastAsia="en-US"/>
        </w:rPr>
        <w:t xml:space="preserve"> is about 200 km away</w:t>
      </w:r>
      <w:r w:rsidR="001B63D1">
        <w:rPr>
          <w:rFonts w:ascii="Calibri" w:eastAsia="Calibri" w:hAnsi="Calibri"/>
          <w:sz w:val="20"/>
          <w:szCs w:val="20"/>
          <w:lang w:val="en-GB" w:eastAsia="en-US"/>
        </w:rPr>
        <w:t xml:space="preserve"> from Forlì (</w:t>
      </w:r>
      <w:r w:rsidR="001C344E">
        <w:rPr>
          <w:rFonts w:ascii="Calibri" w:eastAsia="Calibri" w:hAnsi="Calibri"/>
          <w:sz w:val="20"/>
          <w:szCs w:val="20"/>
          <w:lang w:val="en-GB" w:eastAsia="en-US"/>
        </w:rPr>
        <w:t xml:space="preserve"> </w:t>
      </w:r>
      <w:r w:rsidR="00B27433">
        <w:rPr>
          <w:rFonts w:ascii="Calibri" w:eastAsia="Calibri" w:hAnsi="Calibri"/>
          <w:sz w:val="20"/>
          <w:szCs w:val="20"/>
          <w:lang w:val="en-GB" w:eastAsia="en-US"/>
        </w:rPr>
        <w:t>a</w:t>
      </w:r>
      <w:r w:rsidR="001C344E">
        <w:rPr>
          <w:rFonts w:ascii="Calibri" w:eastAsia="Calibri" w:hAnsi="Calibri"/>
          <w:sz w:val="20"/>
          <w:szCs w:val="20"/>
          <w:lang w:val="en-GB" w:eastAsia="en-US"/>
        </w:rPr>
        <w:t>c</w:t>
      </w:r>
      <w:r w:rsidR="00B27433">
        <w:rPr>
          <w:rFonts w:ascii="Calibri" w:eastAsia="Calibri" w:hAnsi="Calibri"/>
          <w:sz w:val="20"/>
          <w:szCs w:val="20"/>
          <w:lang w:val="en-GB" w:eastAsia="en-US"/>
        </w:rPr>
        <w:t>ce</w:t>
      </w:r>
      <w:r w:rsidR="001C344E">
        <w:rPr>
          <w:rFonts w:ascii="Calibri" w:eastAsia="Calibri" w:hAnsi="Calibri"/>
          <w:sz w:val="20"/>
          <w:szCs w:val="20"/>
          <w:lang w:val="en-GB" w:eastAsia="en-US"/>
        </w:rPr>
        <w:t>s</w:t>
      </w:r>
      <w:r w:rsidR="00B27433">
        <w:rPr>
          <w:rFonts w:ascii="Calibri" w:eastAsia="Calibri" w:hAnsi="Calibri"/>
          <w:sz w:val="20"/>
          <w:szCs w:val="20"/>
          <w:lang w:val="en-GB" w:eastAsia="en-US"/>
        </w:rPr>
        <w:t xml:space="preserve">sible </w:t>
      </w:r>
      <w:r w:rsidR="001B63D1">
        <w:rPr>
          <w:rFonts w:ascii="Calibri" w:eastAsia="Calibri" w:hAnsi="Calibri"/>
          <w:sz w:val="20"/>
          <w:szCs w:val="20"/>
          <w:lang w:val="en-GB" w:eastAsia="en-US"/>
        </w:rPr>
        <w:t>by train)</w:t>
      </w:r>
      <w:r w:rsidR="008C13D9" w:rsidRPr="007F01B8">
        <w:rPr>
          <w:rFonts w:ascii="Calibri" w:eastAsia="Calibri" w:hAnsi="Calibri"/>
          <w:sz w:val="20"/>
          <w:szCs w:val="20"/>
          <w:lang w:val="en-GB" w:eastAsia="en-US"/>
        </w:rPr>
        <w:t xml:space="preserve">, </w:t>
      </w:r>
      <w:r w:rsidR="00B27433">
        <w:rPr>
          <w:rFonts w:ascii="Calibri" w:eastAsia="Calibri" w:hAnsi="Calibri"/>
          <w:sz w:val="20"/>
          <w:szCs w:val="20"/>
          <w:lang w:val="en-GB" w:eastAsia="en-US"/>
        </w:rPr>
        <w:t>and</w:t>
      </w:r>
      <w:r w:rsidR="00B27433" w:rsidRPr="007F01B8">
        <w:rPr>
          <w:rFonts w:ascii="Calibri" w:eastAsia="Calibri" w:hAnsi="Calibri"/>
          <w:sz w:val="20"/>
          <w:szCs w:val="20"/>
          <w:lang w:val="en-GB" w:eastAsia="en-US"/>
        </w:rPr>
        <w:t xml:space="preserve"> </w:t>
      </w:r>
      <w:r w:rsidR="008C13D9" w:rsidRPr="007F01B8">
        <w:rPr>
          <w:rFonts w:ascii="Calibri" w:eastAsia="Calibri" w:hAnsi="Calibri"/>
          <w:sz w:val="20"/>
          <w:szCs w:val="20"/>
          <w:lang w:val="en-GB" w:eastAsia="en-US"/>
        </w:rPr>
        <w:t xml:space="preserve">Milano </w:t>
      </w:r>
      <w:proofErr w:type="spellStart"/>
      <w:r w:rsidR="008C13D9" w:rsidRPr="007F01B8">
        <w:rPr>
          <w:rFonts w:ascii="Calibri" w:eastAsia="Calibri" w:hAnsi="Calibri"/>
          <w:sz w:val="20"/>
          <w:szCs w:val="20"/>
          <w:lang w:val="en-GB" w:eastAsia="en-US"/>
        </w:rPr>
        <w:t>Linate</w:t>
      </w:r>
      <w:proofErr w:type="spellEnd"/>
      <w:r w:rsidR="008C13D9" w:rsidRPr="007F01B8">
        <w:rPr>
          <w:rFonts w:ascii="Calibri" w:eastAsia="Calibri" w:hAnsi="Calibri"/>
          <w:sz w:val="20"/>
          <w:szCs w:val="20"/>
          <w:lang w:val="en-GB" w:eastAsia="en-US"/>
        </w:rPr>
        <w:t xml:space="preserve"> and </w:t>
      </w:r>
      <w:r w:rsidR="001B63D1">
        <w:rPr>
          <w:rFonts w:ascii="Calibri" w:eastAsia="Calibri" w:hAnsi="Calibri"/>
          <w:sz w:val="20"/>
          <w:szCs w:val="20"/>
          <w:lang w:val="en-GB" w:eastAsia="en-US"/>
        </w:rPr>
        <w:t xml:space="preserve">Milano </w:t>
      </w:r>
      <w:proofErr w:type="spellStart"/>
      <w:r w:rsidR="001B63D1">
        <w:rPr>
          <w:rFonts w:ascii="Calibri" w:eastAsia="Calibri" w:hAnsi="Calibri"/>
          <w:sz w:val="20"/>
          <w:szCs w:val="20"/>
          <w:lang w:val="en-GB" w:eastAsia="en-US"/>
        </w:rPr>
        <w:t>Malpensa</w:t>
      </w:r>
      <w:proofErr w:type="spellEnd"/>
      <w:r w:rsidR="001B63D1">
        <w:rPr>
          <w:rFonts w:ascii="Calibri" w:eastAsia="Calibri" w:hAnsi="Calibri"/>
          <w:sz w:val="20"/>
          <w:szCs w:val="20"/>
          <w:lang w:val="en-GB" w:eastAsia="en-US"/>
        </w:rPr>
        <w:t xml:space="preserve"> airports are about 300/350 </w:t>
      </w:r>
      <w:r w:rsidR="00CC2828">
        <w:rPr>
          <w:rFonts w:ascii="Calibri" w:eastAsia="Calibri" w:hAnsi="Calibri"/>
          <w:sz w:val="20"/>
          <w:szCs w:val="20"/>
          <w:lang w:val="en-GB" w:eastAsia="en-US"/>
        </w:rPr>
        <w:t>km</w:t>
      </w:r>
      <w:r w:rsidR="008C13D9" w:rsidRPr="007F01B8">
        <w:rPr>
          <w:rFonts w:ascii="Calibri" w:eastAsia="Calibri" w:hAnsi="Calibri"/>
          <w:sz w:val="20"/>
          <w:szCs w:val="20"/>
          <w:lang w:val="en-GB" w:eastAsia="en-US"/>
        </w:rPr>
        <w:t xml:space="preserve"> from Forlì.</w:t>
      </w:r>
    </w:p>
    <w:p w:rsidR="005950A7" w:rsidRDefault="005950A7" w:rsidP="000C48BE">
      <w:pPr>
        <w:spacing w:line="100" w:lineRule="atLeast"/>
        <w:jc w:val="both"/>
        <w:rPr>
          <w:rFonts w:ascii="Calibri" w:eastAsia="Calibri" w:hAnsi="Calibri"/>
          <w:sz w:val="20"/>
          <w:szCs w:val="20"/>
          <w:lang w:val="en-GB" w:eastAsia="en-US"/>
        </w:rPr>
      </w:pPr>
      <w:r>
        <w:rPr>
          <w:rFonts w:ascii="Calibri" w:hAnsi="Calibri" w:cs="Tahoma"/>
          <w:b/>
          <w:color w:val="51A5C8"/>
          <w:sz w:val="22"/>
          <w:szCs w:val="22"/>
          <w:lang w:val="en-GB"/>
        </w:rPr>
        <w:t xml:space="preserve">By Train - </w:t>
      </w:r>
      <w:r w:rsidR="008C0853" w:rsidRPr="007F01B8">
        <w:rPr>
          <w:rFonts w:ascii="Calibri" w:eastAsia="Calibri" w:hAnsi="Calibri"/>
          <w:sz w:val="20"/>
          <w:szCs w:val="20"/>
          <w:lang w:val="en-GB" w:eastAsia="en-US"/>
        </w:rPr>
        <w:t xml:space="preserve">The School is located about 800 metres from Forlì </w:t>
      </w:r>
      <w:r w:rsidR="008C13D9" w:rsidRPr="007F01B8">
        <w:rPr>
          <w:rFonts w:ascii="Calibri" w:eastAsia="Calibri" w:hAnsi="Calibri"/>
          <w:sz w:val="20"/>
          <w:szCs w:val="20"/>
          <w:lang w:val="en-GB" w:eastAsia="en-US"/>
        </w:rPr>
        <w:t>train</w:t>
      </w:r>
      <w:r w:rsidR="008C0853" w:rsidRPr="007F01B8">
        <w:rPr>
          <w:rFonts w:ascii="Calibri" w:eastAsia="Calibri" w:hAnsi="Calibri"/>
          <w:sz w:val="20"/>
          <w:szCs w:val="20"/>
          <w:lang w:val="en-GB" w:eastAsia="en-US"/>
        </w:rPr>
        <w:t xml:space="preserve"> station</w:t>
      </w:r>
      <w:r w:rsidR="00B27433">
        <w:rPr>
          <w:rFonts w:ascii="Calibri" w:eastAsia="Calibri" w:hAnsi="Calibri"/>
          <w:sz w:val="20"/>
          <w:szCs w:val="20"/>
          <w:lang w:val="en-GB" w:eastAsia="en-US"/>
        </w:rPr>
        <w:t xml:space="preserve">, which is </w:t>
      </w:r>
      <w:r w:rsidR="008C0853" w:rsidRPr="007F01B8">
        <w:rPr>
          <w:rFonts w:ascii="Calibri" w:eastAsia="Calibri" w:hAnsi="Calibri"/>
          <w:sz w:val="20"/>
          <w:szCs w:val="20"/>
          <w:lang w:val="en-GB" w:eastAsia="en-US"/>
        </w:rPr>
        <w:t xml:space="preserve">served by an efficient </w:t>
      </w:r>
      <w:proofErr w:type="gramStart"/>
      <w:r w:rsidR="008C0853" w:rsidRPr="007F01B8">
        <w:rPr>
          <w:rFonts w:ascii="Calibri" w:eastAsia="Calibri" w:hAnsi="Calibri"/>
          <w:sz w:val="20"/>
          <w:szCs w:val="20"/>
          <w:lang w:val="en-GB" w:eastAsia="en-US"/>
        </w:rPr>
        <w:t>intercity  service</w:t>
      </w:r>
      <w:proofErr w:type="gramEnd"/>
      <w:r w:rsidR="008C0853" w:rsidRPr="007F01B8">
        <w:rPr>
          <w:rFonts w:ascii="Calibri" w:eastAsia="Calibri" w:hAnsi="Calibri"/>
          <w:sz w:val="20"/>
          <w:szCs w:val="20"/>
          <w:lang w:val="en-GB" w:eastAsia="en-US"/>
        </w:rPr>
        <w:t xml:space="preserve"> from major Italian cities.</w:t>
      </w:r>
    </w:p>
    <w:p w:rsidR="008E07B8" w:rsidRDefault="008E07B8" w:rsidP="008E07B8">
      <w:pPr>
        <w:spacing w:line="100" w:lineRule="atLeast"/>
        <w:jc w:val="both"/>
        <w:rPr>
          <w:rFonts w:ascii="Calibri" w:eastAsia="Calibri" w:hAnsi="Calibri"/>
          <w:sz w:val="20"/>
          <w:szCs w:val="20"/>
          <w:lang w:val="en-GB" w:eastAsia="en-US"/>
        </w:rPr>
      </w:pPr>
      <w:r w:rsidRPr="005950A7">
        <w:rPr>
          <w:rFonts w:ascii="Calibri" w:hAnsi="Calibri" w:cs="Tahoma"/>
          <w:b/>
          <w:color w:val="51A5C8"/>
          <w:sz w:val="22"/>
          <w:szCs w:val="22"/>
          <w:lang w:val="en-GB"/>
        </w:rPr>
        <w:lastRenderedPageBreak/>
        <w:t xml:space="preserve">By </w:t>
      </w:r>
      <w:r>
        <w:rPr>
          <w:rFonts w:ascii="Calibri" w:hAnsi="Calibri" w:cs="Tahoma"/>
          <w:b/>
          <w:color w:val="51A5C8"/>
          <w:sz w:val="22"/>
          <w:szCs w:val="22"/>
          <w:lang w:val="en-GB"/>
        </w:rPr>
        <w:t xml:space="preserve">Car - </w:t>
      </w:r>
      <w:r w:rsidRPr="007F01B8">
        <w:rPr>
          <w:rFonts w:ascii="Calibri" w:eastAsia="Calibri" w:hAnsi="Calibri"/>
          <w:sz w:val="20"/>
          <w:szCs w:val="20"/>
          <w:lang w:val="en-GB" w:eastAsia="en-US"/>
        </w:rPr>
        <w:t xml:space="preserve">Forlì is one of the motorway exits of the highway A14. It is about 65 Km from Bologna, 130 km from </w:t>
      </w:r>
      <w:proofErr w:type="spellStart"/>
      <w:r w:rsidRPr="007F01B8">
        <w:rPr>
          <w:rFonts w:ascii="Calibri" w:eastAsia="Calibri" w:hAnsi="Calibri"/>
          <w:sz w:val="20"/>
          <w:szCs w:val="20"/>
          <w:lang w:val="en-GB" w:eastAsia="en-US"/>
        </w:rPr>
        <w:t>Ancona</w:t>
      </w:r>
      <w:proofErr w:type="spellEnd"/>
      <w:r w:rsidRPr="007F01B8">
        <w:rPr>
          <w:rFonts w:ascii="Calibri" w:eastAsia="Calibri" w:hAnsi="Calibri"/>
          <w:sz w:val="20"/>
          <w:szCs w:val="20"/>
          <w:lang w:val="en-GB" w:eastAsia="en-US"/>
        </w:rPr>
        <w:t xml:space="preserve"> and 82 km from the connection with the A1 Milano</w:t>
      </w:r>
    </w:p>
    <w:p w:rsidR="008E07B8" w:rsidRPr="005950A7" w:rsidRDefault="008E07B8" w:rsidP="008E07B8">
      <w:pPr>
        <w:spacing w:line="100" w:lineRule="atLeast"/>
        <w:jc w:val="both"/>
        <w:rPr>
          <w:rFonts w:ascii="Calibri" w:hAnsi="Calibri" w:cs="Tahoma"/>
          <w:b/>
          <w:color w:val="51A5C8"/>
          <w:sz w:val="22"/>
          <w:szCs w:val="22"/>
          <w:lang w:val="en-GB"/>
        </w:rPr>
      </w:pPr>
      <w:r>
        <w:rPr>
          <w:rFonts w:ascii="Calibri" w:eastAsia="Calibri" w:hAnsi="Calibri"/>
          <w:sz w:val="20"/>
          <w:szCs w:val="20"/>
          <w:lang w:val="en-GB" w:eastAsia="en-US"/>
        </w:rPr>
        <w:t xml:space="preserve"> </w:t>
      </w:r>
      <w:r w:rsidRPr="007F01B8">
        <w:rPr>
          <w:rFonts w:ascii="Calibri" w:eastAsia="Calibri" w:hAnsi="Calibri"/>
          <w:sz w:val="20"/>
          <w:szCs w:val="20"/>
          <w:lang w:val="en-GB" w:eastAsia="en-US"/>
        </w:rPr>
        <w:t>- Napoli. For those coming from the SS E45, th</w:t>
      </w:r>
      <w:r>
        <w:rPr>
          <w:rFonts w:ascii="Calibri" w:eastAsia="Calibri" w:hAnsi="Calibri"/>
          <w:sz w:val="20"/>
          <w:szCs w:val="20"/>
          <w:lang w:val="en-GB" w:eastAsia="en-US"/>
        </w:rPr>
        <w:t>e motorway exit for Forlì is 8 km</w:t>
      </w:r>
      <w:r w:rsidRPr="007F01B8">
        <w:rPr>
          <w:rFonts w:ascii="Calibri" w:eastAsia="Calibri" w:hAnsi="Calibri"/>
          <w:sz w:val="20"/>
          <w:szCs w:val="20"/>
          <w:lang w:val="en-GB" w:eastAsia="en-US"/>
        </w:rPr>
        <w:t xml:space="preserve"> away.</w:t>
      </w:r>
    </w:p>
    <w:p w:rsidR="006F0E18" w:rsidRDefault="006F0E18" w:rsidP="000C48BE">
      <w:pPr>
        <w:spacing w:line="100" w:lineRule="atLeast"/>
        <w:jc w:val="both"/>
        <w:rPr>
          <w:rFonts w:ascii="Calibri" w:hAnsi="Calibri" w:cs="Tahoma"/>
          <w:b/>
          <w:bCs/>
          <w:smallCaps/>
          <w:sz w:val="22"/>
          <w:szCs w:val="20"/>
          <w:lang w:val="en-GB"/>
        </w:rPr>
      </w:pPr>
    </w:p>
    <w:p w:rsidR="000C48BE" w:rsidRPr="007F38E0" w:rsidRDefault="00071B97" w:rsidP="000C48BE">
      <w:pPr>
        <w:spacing w:line="100" w:lineRule="atLeast"/>
        <w:jc w:val="both"/>
        <w:rPr>
          <w:rFonts w:ascii="Calibri" w:eastAsia="Calibri" w:hAnsi="Calibri"/>
          <w:b/>
          <w:bCs/>
          <w:color w:val="007EAD"/>
          <w:sz w:val="28"/>
          <w:lang w:val="en-US" w:eastAsia="en-US"/>
        </w:rPr>
      </w:pPr>
      <w:r w:rsidRPr="007F38E0">
        <w:rPr>
          <w:rFonts w:ascii="Calibri" w:eastAsia="Calibri" w:hAnsi="Calibri"/>
          <w:b/>
          <w:bCs/>
          <w:color w:val="007EAD"/>
          <w:sz w:val="28"/>
          <w:lang w:val="en-US" w:eastAsia="en-US"/>
        </w:rPr>
        <w:t>S</w:t>
      </w:r>
      <w:r w:rsidR="00D24918" w:rsidRPr="007F38E0">
        <w:rPr>
          <w:rFonts w:ascii="Calibri" w:eastAsia="Calibri" w:hAnsi="Calibri"/>
          <w:b/>
          <w:bCs/>
          <w:color w:val="007EAD"/>
          <w:sz w:val="28"/>
          <w:lang w:val="en-US" w:eastAsia="en-US"/>
        </w:rPr>
        <w:t xml:space="preserve">uggested </w:t>
      </w:r>
      <w:r w:rsidR="00DC4FE9" w:rsidRPr="007F38E0">
        <w:rPr>
          <w:rFonts w:ascii="Calibri" w:eastAsia="Calibri" w:hAnsi="Calibri"/>
          <w:b/>
          <w:bCs/>
          <w:color w:val="007EAD"/>
          <w:sz w:val="28"/>
          <w:lang w:val="en-US" w:eastAsia="en-US"/>
        </w:rPr>
        <w:t>A</w:t>
      </w:r>
      <w:r w:rsidR="00D24918" w:rsidRPr="007F38E0">
        <w:rPr>
          <w:rFonts w:ascii="Calibri" w:eastAsia="Calibri" w:hAnsi="Calibri"/>
          <w:b/>
          <w:bCs/>
          <w:color w:val="007EAD"/>
          <w:sz w:val="28"/>
          <w:lang w:val="en-US" w:eastAsia="en-US"/>
        </w:rPr>
        <w:t>ccommodation</w:t>
      </w:r>
    </w:p>
    <w:p w:rsidR="00554C87" w:rsidRPr="00E41C4A" w:rsidRDefault="00554C87" w:rsidP="000C48BE">
      <w:pPr>
        <w:spacing w:line="100" w:lineRule="atLeast"/>
        <w:jc w:val="both"/>
        <w:rPr>
          <w:rFonts w:ascii="Calibri" w:eastAsia="Calibri" w:hAnsi="Calibri"/>
          <w:b/>
          <w:bCs/>
          <w:color w:val="007EAD"/>
          <w:sz w:val="22"/>
          <w:lang w:val="en-US" w:eastAsia="en-US"/>
        </w:rPr>
      </w:pPr>
      <w:r w:rsidRPr="00E41C4A">
        <w:rPr>
          <w:rFonts w:ascii="Calibri" w:eastAsia="Calibri" w:hAnsi="Calibri"/>
          <w:b/>
          <w:bCs/>
          <w:color w:val="007EAD"/>
          <w:sz w:val="22"/>
          <w:lang w:val="en-US" w:eastAsia="en-US"/>
        </w:rPr>
        <w:t>Close to the Conference Venue</w:t>
      </w:r>
    </w:p>
    <w:p w:rsidR="00E54661" w:rsidRPr="00E41C4A" w:rsidRDefault="000C48BE" w:rsidP="000C48BE">
      <w:pPr>
        <w:spacing w:line="100" w:lineRule="atLeast"/>
        <w:jc w:val="both"/>
        <w:rPr>
          <w:rFonts w:ascii="Calibri" w:hAnsi="Calibri" w:cs="Tahoma"/>
          <w:color w:val="000000"/>
          <w:sz w:val="22"/>
          <w:szCs w:val="22"/>
          <w:lang w:val="en-US"/>
        </w:rPr>
      </w:pPr>
      <w:r w:rsidRPr="00E41C4A">
        <w:rPr>
          <w:rFonts w:ascii="Calibri" w:hAnsi="Calibri" w:cs="Tahoma"/>
          <w:b/>
          <w:color w:val="51A5C8"/>
          <w:sz w:val="22"/>
          <w:szCs w:val="22"/>
          <w:lang w:val="en-US"/>
        </w:rPr>
        <w:t xml:space="preserve">Hotel </w:t>
      </w:r>
      <w:r w:rsidR="00E41C4A" w:rsidRPr="00E41C4A">
        <w:rPr>
          <w:rFonts w:ascii="Calibri" w:hAnsi="Calibri" w:cs="Tahoma"/>
          <w:b/>
          <w:color w:val="51A5C8"/>
          <w:sz w:val="22"/>
          <w:szCs w:val="22"/>
          <w:lang w:val="en-US"/>
        </w:rPr>
        <w:t>Michelangelo</w:t>
      </w:r>
      <w:r w:rsidR="00E41C4A">
        <w:rPr>
          <w:rFonts w:ascii="Calibri" w:hAnsi="Calibri" w:cs="Tahoma"/>
          <w:b/>
          <w:color w:val="51A5C8"/>
          <w:sz w:val="22"/>
          <w:szCs w:val="22"/>
          <w:vertAlign w:val="superscript"/>
        </w:rPr>
        <w:sym w:font="Wingdings" w:char="F0AB"/>
      </w:r>
      <w:r w:rsidR="00E41C4A">
        <w:rPr>
          <w:rFonts w:ascii="Calibri" w:hAnsi="Calibri" w:cs="Tahoma"/>
          <w:b/>
          <w:color w:val="51A5C8"/>
          <w:sz w:val="22"/>
          <w:szCs w:val="22"/>
          <w:vertAlign w:val="superscript"/>
        </w:rPr>
        <w:sym w:font="Wingdings" w:char="F0AB"/>
      </w:r>
      <w:r w:rsidR="00E41C4A">
        <w:rPr>
          <w:rFonts w:ascii="Calibri" w:hAnsi="Calibri" w:cs="Tahoma"/>
          <w:b/>
          <w:color w:val="51A5C8"/>
          <w:sz w:val="22"/>
          <w:szCs w:val="22"/>
          <w:vertAlign w:val="superscript"/>
        </w:rPr>
        <w:sym w:font="Wingdings" w:char="F0AB"/>
      </w:r>
      <w:r w:rsidR="00E41C4A">
        <w:rPr>
          <w:rFonts w:ascii="Calibri" w:hAnsi="Calibri" w:cs="Tahoma"/>
          <w:b/>
          <w:color w:val="51A5C8"/>
          <w:sz w:val="22"/>
          <w:szCs w:val="22"/>
          <w:vertAlign w:val="superscript"/>
        </w:rPr>
        <w:sym w:font="Wingdings" w:char="F0AB"/>
      </w:r>
    </w:p>
    <w:p w:rsidR="00E41C4A" w:rsidRPr="00CF734F" w:rsidRDefault="00E41C4A" w:rsidP="000C48BE">
      <w:pPr>
        <w:spacing w:line="100" w:lineRule="atLeast"/>
        <w:jc w:val="both"/>
        <w:rPr>
          <w:rFonts w:ascii="Calibri" w:hAnsi="Calibri" w:cs="Tahoma"/>
          <w:color w:val="007EAD"/>
          <w:sz w:val="22"/>
          <w:szCs w:val="22"/>
          <w:u w:val="single"/>
          <w:lang w:val="en-US" w:eastAsia="en-NZ"/>
        </w:rPr>
      </w:pPr>
      <w:r w:rsidRPr="00CF734F">
        <w:rPr>
          <w:rFonts w:ascii="Calibri" w:hAnsi="Calibri" w:cs="Tahoma"/>
          <w:color w:val="007EAD"/>
          <w:sz w:val="22"/>
          <w:szCs w:val="22"/>
          <w:u w:val="single"/>
          <w:lang w:val="en-US" w:eastAsia="en-NZ"/>
        </w:rPr>
        <w:t>http://www.hotelmichelangelo.fc.it</w:t>
      </w:r>
    </w:p>
    <w:p w:rsidR="006F0E18" w:rsidRPr="00E41C4A" w:rsidRDefault="006F0E18" w:rsidP="006F0E18">
      <w:pPr>
        <w:spacing w:line="100" w:lineRule="atLeast"/>
        <w:jc w:val="both"/>
        <w:rPr>
          <w:rFonts w:ascii="Calibri" w:hAnsi="Calibri" w:cs="Tahoma"/>
          <w:color w:val="000000"/>
          <w:sz w:val="22"/>
          <w:szCs w:val="22"/>
          <w:lang w:val="en-US"/>
        </w:rPr>
      </w:pPr>
      <w:r w:rsidRPr="00E41C4A">
        <w:rPr>
          <w:rFonts w:ascii="Calibri" w:hAnsi="Calibri" w:cs="Tahoma"/>
          <w:b/>
          <w:color w:val="51A5C8"/>
          <w:sz w:val="22"/>
          <w:szCs w:val="22"/>
          <w:lang w:val="en-US"/>
        </w:rPr>
        <w:t xml:space="preserve">Hotel </w:t>
      </w:r>
      <w:r>
        <w:rPr>
          <w:rFonts w:ascii="Calibri" w:hAnsi="Calibri" w:cs="Tahoma"/>
          <w:b/>
          <w:color w:val="51A5C8"/>
          <w:sz w:val="22"/>
          <w:szCs w:val="22"/>
          <w:lang w:val="en-US"/>
        </w:rPr>
        <w:t>Gardenia</w:t>
      </w:r>
      <w:r>
        <w:rPr>
          <w:rFonts w:ascii="Calibri" w:hAnsi="Calibri" w:cs="Tahoma"/>
          <w:b/>
          <w:color w:val="51A5C8"/>
          <w:sz w:val="22"/>
          <w:szCs w:val="22"/>
          <w:vertAlign w:val="superscript"/>
        </w:rPr>
        <w:sym w:font="Wingdings" w:char="F0AB"/>
      </w:r>
      <w:r>
        <w:rPr>
          <w:rFonts w:ascii="Calibri" w:hAnsi="Calibri" w:cs="Tahoma"/>
          <w:b/>
          <w:color w:val="51A5C8"/>
          <w:sz w:val="22"/>
          <w:szCs w:val="22"/>
          <w:vertAlign w:val="superscript"/>
        </w:rPr>
        <w:sym w:font="Wingdings" w:char="F0AB"/>
      </w:r>
    </w:p>
    <w:p w:rsidR="006F0E18" w:rsidRPr="00B7201E" w:rsidRDefault="006F0E18" w:rsidP="000C48BE">
      <w:pPr>
        <w:spacing w:line="100" w:lineRule="atLeast"/>
        <w:jc w:val="both"/>
        <w:rPr>
          <w:rFonts w:ascii="Calibri" w:eastAsia="Calibri" w:hAnsi="Calibri"/>
          <w:bCs/>
          <w:color w:val="007EAD"/>
          <w:sz w:val="22"/>
          <w:lang w:val="en-US" w:eastAsia="en-US"/>
        </w:rPr>
      </w:pPr>
      <w:r w:rsidRPr="00B7201E">
        <w:rPr>
          <w:rFonts w:ascii="Calibri" w:eastAsia="Calibri" w:hAnsi="Calibri"/>
          <w:bCs/>
          <w:color w:val="007EAD"/>
          <w:sz w:val="22"/>
          <w:lang w:val="en-US" w:eastAsia="en-US"/>
        </w:rPr>
        <w:t>http://www.gardeniahotel.eu</w:t>
      </w:r>
    </w:p>
    <w:p w:rsidR="00E41C4A" w:rsidRDefault="00E41C4A" w:rsidP="000C48BE">
      <w:pPr>
        <w:spacing w:line="100" w:lineRule="atLeast"/>
        <w:jc w:val="both"/>
        <w:rPr>
          <w:rFonts w:ascii="Calibri" w:eastAsia="Calibri" w:hAnsi="Calibri"/>
          <w:b/>
          <w:bCs/>
          <w:color w:val="007EAD"/>
          <w:sz w:val="22"/>
          <w:lang w:val="en-US" w:eastAsia="en-US"/>
        </w:rPr>
      </w:pPr>
      <w:r w:rsidRPr="00554C87">
        <w:rPr>
          <w:rFonts w:ascii="Calibri" w:eastAsia="Calibri" w:hAnsi="Calibri"/>
          <w:b/>
          <w:bCs/>
          <w:color w:val="007EAD"/>
          <w:sz w:val="22"/>
          <w:lang w:val="en-US" w:eastAsia="en-US"/>
        </w:rPr>
        <w:t xml:space="preserve">Close to the </w:t>
      </w:r>
      <w:r>
        <w:rPr>
          <w:rFonts w:ascii="Calibri" w:eastAsia="Calibri" w:hAnsi="Calibri"/>
          <w:b/>
          <w:bCs/>
          <w:color w:val="007EAD"/>
          <w:sz w:val="22"/>
          <w:lang w:val="en-US" w:eastAsia="en-US"/>
        </w:rPr>
        <w:t>City Centre</w:t>
      </w:r>
    </w:p>
    <w:p w:rsidR="006F0E18" w:rsidRPr="006F0E18" w:rsidRDefault="006F0E18" w:rsidP="006F0E18">
      <w:pPr>
        <w:rPr>
          <w:rFonts w:ascii="Calibri" w:hAnsi="Calibri" w:cs="Tahoma"/>
          <w:b/>
          <w:color w:val="51A5C8"/>
          <w:sz w:val="22"/>
          <w:szCs w:val="22"/>
          <w:lang w:val="en-US"/>
        </w:rPr>
      </w:pPr>
      <w:r w:rsidRPr="006F0E18">
        <w:rPr>
          <w:rFonts w:ascii="Calibri" w:hAnsi="Calibri" w:cs="Tahoma"/>
          <w:b/>
          <w:color w:val="51A5C8"/>
          <w:sz w:val="22"/>
          <w:szCs w:val="22"/>
          <w:lang w:val="en-US"/>
        </w:rPr>
        <w:t>Hotel Executive</w:t>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CF734F">
        <w:rPr>
          <w:rFonts w:ascii="Calibri" w:hAnsi="Calibri"/>
          <w:sz w:val="22"/>
          <w:szCs w:val="22"/>
          <w:lang w:val="en-US"/>
        </w:rPr>
        <w:t xml:space="preserve">  </w:t>
      </w:r>
    </w:p>
    <w:p w:rsidR="006F0E18" w:rsidRPr="00CF734F" w:rsidRDefault="00D8554E" w:rsidP="000C48BE">
      <w:pPr>
        <w:spacing w:line="100" w:lineRule="atLeast"/>
        <w:jc w:val="both"/>
        <w:rPr>
          <w:rFonts w:ascii="Calibri" w:hAnsi="Calibri" w:cs="Tahoma"/>
          <w:color w:val="007EAD"/>
          <w:sz w:val="22"/>
          <w:szCs w:val="22"/>
          <w:u w:val="single"/>
          <w:lang w:val="en-US" w:eastAsia="en-NZ"/>
        </w:rPr>
      </w:pPr>
      <w:hyperlink r:id="rId19" w:history="1">
        <w:r w:rsidR="006F0E18" w:rsidRPr="00CF734F">
          <w:rPr>
            <w:rFonts w:ascii="Calibri" w:hAnsi="Calibri"/>
            <w:color w:val="007EAD"/>
            <w:sz w:val="22"/>
            <w:szCs w:val="22"/>
            <w:u w:val="single"/>
            <w:lang w:val="en-US" w:eastAsia="en-NZ"/>
          </w:rPr>
          <w:t>http://www.executiveforli.it/default.aspx</w:t>
        </w:r>
      </w:hyperlink>
      <w:r w:rsidR="006F0E18" w:rsidRPr="00CF734F">
        <w:rPr>
          <w:rFonts w:ascii="Calibri" w:hAnsi="Calibri" w:cs="Tahoma"/>
          <w:color w:val="007EAD"/>
          <w:sz w:val="22"/>
          <w:szCs w:val="22"/>
          <w:u w:val="single"/>
          <w:lang w:val="en-US" w:eastAsia="en-NZ"/>
        </w:rPr>
        <w:t xml:space="preserve"> </w:t>
      </w:r>
    </w:p>
    <w:p w:rsidR="00E41C4A" w:rsidRPr="00BD3924" w:rsidRDefault="00E41C4A" w:rsidP="000C48BE">
      <w:pPr>
        <w:spacing w:line="100" w:lineRule="atLeast"/>
        <w:jc w:val="both"/>
        <w:rPr>
          <w:rFonts w:ascii="Calibri" w:hAnsi="Calibri"/>
          <w:sz w:val="22"/>
          <w:szCs w:val="22"/>
          <w:lang w:val="en-US"/>
        </w:rPr>
      </w:pPr>
      <w:r w:rsidRPr="00BD3924">
        <w:rPr>
          <w:rFonts w:ascii="Calibri" w:hAnsi="Calibri" w:cs="Tahoma"/>
          <w:b/>
          <w:color w:val="51A5C8"/>
          <w:sz w:val="22"/>
          <w:szCs w:val="22"/>
          <w:lang w:val="en-US"/>
        </w:rPr>
        <w:t xml:space="preserve">Hotel </w:t>
      </w:r>
      <w:proofErr w:type="spellStart"/>
      <w:r w:rsidRPr="00BD3924">
        <w:rPr>
          <w:rFonts w:ascii="Calibri" w:hAnsi="Calibri" w:cs="Tahoma"/>
          <w:b/>
          <w:color w:val="51A5C8"/>
          <w:sz w:val="22"/>
          <w:szCs w:val="22"/>
          <w:lang w:val="en-US"/>
        </w:rPr>
        <w:t>Masini</w:t>
      </w:r>
      <w:proofErr w:type="spellEnd"/>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BD3924">
        <w:rPr>
          <w:rFonts w:ascii="Calibri" w:hAnsi="Calibri"/>
          <w:sz w:val="22"/>
          <w:szCs w:val="22"/>
          <w:lang w:val="en-US"/>
        </w:rPr>
        <w:t xml:space="preserve">  </w:t>
      </w:r>
    </w:p>
    <w:p w:rsidR="00E41C4A" w:rsidRPr="00BD3924" w:rsidRDefault="00E41C4A" w:rsidP="000C48BE">
      <w:pPr>
        <w:spacing w:line="100" w:lineRule="atLeast"/>
        <w:jc w:val="both"/>
        <w:rPr>
          <w:rFonts w:ascii="Calibri" w:hAnsi="Calibri" w:cs="Tahoma"/>
          <w:color w:val="007EAD"/>
          <w:sz w:val="20"/>
          <w:szCs w:val="22"/>
          <w:u w:val="single"/>
          <w:lang w:val="en-US" w:eastAsia="en-NZ"/>
        </w:rPr>
      </w:pPr>
      <w:r w:rsidRPr="00BD3924">
        <w:rPr>
          <w:rFonts w:ascii="Calibri" w:hAnsi="Calibri" w:cs="Tahoma"/>
          <w:color w:val="007EAD"/>
          <w:sz w:val="20"/>
          <w:szCs w:val="22"/>
          <w:u w:val="single"/>
          <w:lang w:val="en-US" w:eastAsia="en-NZ"/>
        </w:rPr>
        <w:t>http://www.masinihotel.it</w:t>
      </w:r>
    </w:p>
    <w:p w:rsidR="00E41C4A" w:rsidRPr="00B7201E" w:rsidRDefault="00E41C4A" w:rsidP="00E41C4A">
      <w:pPr>
        <w:spacing w:line="100" w:lineRule="atLeast"/>
        <w:jc w:val="both"/>
        <w:rPr>
          <w:rFonts w:ascii="Calibri" w:hAnsi="Calibri"/>
          <w:sz w:val="22"/>
          <w:szCs w:val="22"/>
          <w:lang w:val="en-US"/>
        </w:rPr>
      </w:pPr>
      <w:r w:rsidRPr="00B7201E">
        <w:rPr>
          <w:rFonts w:ascii="Calibri" w:hAnsi="Calibri" w:cs="Tahoma"/>
          <w:b/>
          <w:color w:val="51A5C8"/>
          <w:sz w:val="22"/>
          <w:szCs w:val="22"/>
          <w:lang w:val="en-US"/>
        </w:rPr>
        <w:t>Hotel Marta</w:t>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B7201E">
        <w:rPr>
          <w:rFonts w:ascii="Calibri" w:hAnsi="Calibri"/>
          <w:sz w:val="22"/>
          <w:szCs w:val="22"/>
          <w:lang w:val="en-US"/>
        </w:rPr>
        <w:t xml:space="preserve">  </w:t>
      </w:r>
    </w:p>
    <w:p w:rsidR="00E41C4A" w:rsidRPr="00B7201E" w:rsidRDefault="00E41C4A" w:rsidP="000C48BE">
      <w:pPr>
        <w:spacing w:line="100" w:lineRule="atLeast"/>
        <w:jc w:val="both"/>
        <w:rPr>
          <w:rFonts w:ascii="Calibri" w:hAnsi="Calibri" w:cs="Tahoma"/>
          <w:color w:val="007EAD"/>
          <w:sz w:val="20"/>
          <w:szCs w:val="22"/>
          <w:u w:val="single"/>
          <w:lang w:val="en-US" w:eastAsia="en-NZ"/>
        </w:rPr>
      </w:pPr>
      <w:r w:rsidRPr="00B7201E">
        <w:rPr>
          <w:rFonts w:ascii="Calibri" w:hAnsi="Calibri" w:cs="Tahoma"/>
          <w:color w:val="007EAD"/>
          <w:sz w:val="20"/>
          <w:szCs w:val="22"/>
          <w:u w:val="single"/>
          <w:lang w:val="en-US" w:eastAsia="en-NZ"/>
        </w:rPr>
        <w:t>http://www.hotelmartaforli.it</w:t>
      </w:r>
    </w:p>
    <w:p w:rsidR="00E54661" w:rsidRPr="00BD3924" w:rsidRDefault="000C48BE" w:rsidP="000C48BE">
      <w:pPr>
        <w:spacing w:line="100" w:lineRule="atLeast"/>
        <w:jc w:val="both"/>
        <w:rPr>
          <w:rFonts w:ascii="Calibri" w:hAnsi="Calibri" w:cs="Tahoma"/>
          <w:b/>
          <w:color w:val="51A5C8"/>
          <w:sz w:val="22"/>
          <w:szCs w:val="22"/>
          <w:lang w:val="en-US"/>
        </w:rPr>
      </w:pPr>
      <w:proofErr w:type="spellStart"/>
      <w:r w:rsidRPr="00BD3924">
        <w:rPr>
          <w:rFonts w:ascii="Calibri" w:hAnsi="Calibri" w:cs="Tahoma"/>
          <w:b/>
          <w:color w:val="51A5C8"/>
          <w:sz w:val="22"/>
          <w:szCs w:val="22"/>
          <w:lang w:val="en-US"/>
        </w:rPr>
        <w:t>Foresteria</w:t>
      </w:r>
      <w:proofErr w:type="spellEnd"/>
      <w:r w:rsidRPr="00BD3924">
        <w:rPr>
          <w:rFonts w:ascii="Calibri" w:hAnsi="Calibri" w:cs="Tahoma"/>
          <w:b/>
          <w:color w:val="51A5C8"/>
          <w:sz w:val="22"/>
          <w:szCs w:val="22"/>
          <w:lang w:val="en-US"/>
        </w:rPr>
        <w:t xml:space="preserve"> </w:t>
      </w:r>
      <w:proofErr w:type="spellStart"/>
      <w:r w:rsidRPr="00BD3924">
        <w:rPr>
          <w:rFonts w:ascii="Calibri" w:hAnsi="Calibri" w:cs="Tahoma"/>
          <w:b/>
          <w:color w:val="51A5C8"/>
          <w:sz w:val="22"/>
          <w:szCs w:val="22"/>
          <w:lang w:val="en-US"/>
        </w:rPr>
        <w:t>Universitaria</w:t>
      </w:r>
      <w:proofErr w:type="spellEnd"/>
      <w:r w:rsidRPr="00BD3924">
        <w:rPr>
          <w:rFonts w:ascii="Calibri" w:hAnsi="Calibri" w:cs="Tahoma"/>
          <w:b/>
          <w:color w:val="51A5C8"/>
          <w:sz w:val="22"/>
          <w:szCs w:val="22"/>
          <w:lang w:val="en-US"/>
        </w:rPr>
        <w:t xml:space="preserve"> </w:t>
      </w:r>
      <w:proofErr w:type="spellStart"/>
      <w:r w:rsidRPr="00BD3924">
        <w:rPr>
          <w:rFonts w:ascii="Calibri" w:hAnsi="Calibri" w:cs="Tahoma"/>
          <w:b/>
          <w:color w:val="51A5C8"/>
          <w:sz w:val="22"/>
          <w:szCs w:val="22"/>
          <w:lang w:val="en-US"/>
        </w:rPr>
        <w:t>Docenti</w:t>
      </w:r>
      <w:proofErr w:type="spellEnd"/>
      <w:r w:rsidR="00BD3924" w:rsidRPr="00BD3924">
        <w:rPr>
          <w:rFonts w:ascii="Calibri" w:hAnsi="Calibri" w:cs="Tahoma"/>
          <w:b/>
          <w:color w:val="51A5C8"/>
          <w:sz w:val="22"/>
          <w:szCs w:val="22"/>
          <w:lang w:val="en-US"/>
        </w:rPr>
        <w:t xml:space="preserve"> (B&amp;B only for Academics)</w:t>
      </w:r>
    </w:p>
    <w:p w:rsidR="000C48BE" w:rsidRPr="00B7201E" w:rsidRDefault="00D8554E" w:rsidP="000C48BE">
      <w:pPr>
        <w:spacing w:line="100" w:lineRule="atLeast"/>
        <w:jc w:val="both"/>
        <w:rPr>
          <w:rFonts w:ascii="Calibri" w:hAnsi="Calibri" w:cs="Tahoma"/>
          <w:color w:val="007EAD"/>
          <w:sz w:val="20"/>
          <w:szCs w:val="22"/>
          <w:u w:val="single"/>
          <w:lang w:val="en-US" w:eastAsia="en-NZ"/>
        </w:rPr>
      </w:pPr>
      <w:hyperlink r:id="rId20" w:anchor=".U8TjT7SKCM8" w:history="1">
        <w:r w:rsidR="00E54661" w:rsidRPr="00B7201E">
          <w:rPr>
            <w:rFonts w:ascii="Calibri" w:hAnsi="Calibri" w:cs="Tahoma"/>
            <w:color w:val="007EAD"/>
            <w:sz w:val="20"/>
            <w:szCs w:val="22"/>
            <w:u w:val="single"/>
            <w:lang w:val="en-US" w:eastAsia="en-NZ"/>
          </w:rPr>
          <w:t>http://www.ceub.it/default.asp?id=403#.U8TjT7SKCM8</w:t>
        </w:r>
      </w:hyperlink>
    </w:p>
    <w:p w:rsidR="006F0E18" w:rsidRDefault="006F0E18" w:rsidP="006F0E18">
      <w:pPr>
        <w:spacing w:line="100" w:lineRule="atLeast"/>
        <w:jc w:val="both"/>
        <w:rPr>
          <w:rFonts w:ascii="Calibri" w:eastAsia="Calibri" w:hAnsi="Calibri"/>
          <w:b/>
          <w:bCs/>
          <w:color w:val="007EAD"/>
          <w:sz w:val="22"/>
          <w:lang w:val="en-US" w:eastAsia="en-US"/>
        </w:rPr>
      </w:pPr>
      <w:r w:rsidRPr="00554C87">
        <w:rPr>
          <w:rFonts w:ascii="Calibri" w:eastAsia="Calibri" w:hAnsi="Calibri"/>
          <w:b/>
          <w:bCs/>
          <w:color w:val="007EAD"/>
          <w:sz w:val="22"/>
          <w:lang w:val="en-US" w:eastAsia="en-US"/>
        </w:rPr>
        <w:t xml:space="preserve">Close to the </w:t>
      </w:r>
      <w:r>
        <w:rPr>
          <w:rFonts w:ascii="Calibri" w:eastAsia="Calibri" w:hAnsi="Calibri"/>
          <w:b/>
          <w:bCs/>
          <w:color w:val="007EAD"/>
          <w:sz w:val="22"/>
          <w:lang w:val="en-US" w:eastAsia="en-US"/>
        </w:rPr>
        <w:t>Highway</w:t>
      </w:r>
    </w:p>
    <w:p w:rsidR="006F0E18" w:rsidRPr="006F0E18" w:rsidRDefault="006F0E18" w:rsidP="000C48BE">
      <w:pPr>
        <w:spacing w:line="100" w:lineRule="atLeast"/>
        <w:jc w:val="both"/>
        <w:rPr>
          <w:rFonts w:ascii="Calibri" w:hAnsi="Calibri" w:cs="Tahoma"/>
          <w:b/>
          <w:color w:val="51A5C8"/>
          <w:sz w:val="22"/>
          <w:szCs w:val="22"/>
          <w:lang w:val="en-US"/>
        </w:rPr>
      </w:pPr>
      <w:r w:rsidRPr="006F0E18">
        <w:rPr>
          <w:rFonts w:ascii="Calibri" w:hAnsi="Calibri" w:cs="Tahoma"/>
          <w:b/>
          <w:color w:val="51A5C8"/>
          <w:sz w:val="22"/>
          <w:szCs w:val="22"/>
          <w:lang w:val="en-US"/>
        </w:rPr>
        <w:t>BEST WESTERN Hotel Globus City</w:t>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p>
    <w:p w:rsidR="006F0E18" w:rsidRPr="007F38E0" w:rsidRDefault="006F0E18" w:rsidP="000C48BE">
      <w:pPr>
        <w:spacing w:line="100" w:lineRule="atLeast"/>
        <w:jc w:val="both"/>
        <w:rPr>
          <w:rFonts w:ascii="Calibri" w:hAnsi="Calibri" w:cs="Tahoma"/>
          <w:color w:val="007EAD"/>
          <w:sz w:val="20"/>
          <w:szCs w:val="22"/>
          <w:u w:val="single"/>
          <w:lang w:eastAsia="en-NZ"/>
        </w:rPr>
      </w:pPr>
      <w:r w:rsidRPr="007F38E0">
        <w:rPr>
          <w:rFonts w:ascii="Calibri" w:hAnsi="Calibri" w:cs="Tahoma"/>
          <w:color w:val="007EAD"/>
          <w:sz w:val="20"/>
          <w:szCs w:val="22"/>
          <w:u w:val="single"/>
          <w:lang w:eastAsia="en-NZ"/>
        </w:rPr>
        <w:t>http://www.hotelglobuscity.com</w:t>
      </w:r>
    </w:p>
    <w:p w:rsidR="006F0E18" w:rsidRPr="006F0E18" w:rsidRDefault="006F0E18" w:rsidP="000C48BE">
      <w:pPr>
        <w:spacing w:line="100" w:lineRule="atLeast"/>
        <w:jc w:val="both"/>
        <w:rPr>
          <w:rFonts w:ascii="Calibri" w:hAnsi="Calibri" w:cs="Tahoma"/>
          <w:b/>
          <w:color w:val="51A5C8"/>
          <w:sz w:val="22"/>
          <w:szCs w:val="22"/>
        </w:rPr>
      </w:pPr>
      <w:r w:rsidRPr="006F0E18">
        <w:rPr>
          <w:rFonts w:ascii="Calibri" w:hAnsi="Calibri" w:cs="Tahoma"/>
          <w:b/>
          <w:color w:val="51A5C8"/>
          <w:sz w:val="22"/>
          <w:szCs w:val="22"/>
        </w:rPr>
        <w:t>Hotel San Giorgio</w:t>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r w:rsidRPr="00E41C4A">
        <w:rPr>
          <w:rFonts w:ascii="Calibri" w:hAnsi="Calibri" w:cs="Tahoma"/>
          <w:b/>
          <w:color w:val="51A5C8"/>
          <w:sz w:val="22"/>
          <w:szCs w:val="22"/>
          <w:vertAlign w:val="superscript"/>
          <w:lang w:val="en-US"/>
        </w:rPr>
        <w:sym w:font="Wingdings" w:char="F0AB"/>
      </w:r>
    </w:p>
    <w:p w:rsidR="00E41C4A" w:rsidRPr="00B7201E" w:rsidRDefault="00D8554E" w:rsidP="00B565B1">
      <w:pPr>
        <w:spacing w:line="100" w:lineRule="atLeast"/>
        <w:jc w:val="both"/>
        <w:rPr>
          <w:rFonts w:asciiTheme="minorHAnsi" w:hAnsiTheme="minorHAnsi" w:cs="Tahoma"/>
          <w:color w:val="007EAD"/>
          <w:sz w:val="22"/>
          <w:szCs w:val="22"/>
          <w:u w:val="single"/>
          <w:lang w:val="en-US" w:eastAsia="en-NZ"/>
        </w:rPr>
      </w:pPr>
      <w:hyperlink r:id="rId21" w:history="1">
        <w:r w:rsidR="007F38E0" w:rsidRPr="00B7201E">
          <w:rPr>
            <w:rFonts w:asciiTheme="minorHAnsi" w:hAnsiTheme="minorHAnsi"/>
            <w:color w:val="007EAD"/>
            <w:sz w:val="22"/>
            <w:szCs w:val="22"/>
            <w:u w:val="single"/>
            <w:lang w:val="en-US"/>
          </w:rPr>
          <w:t>http://www.hotelsangiorgioforli.it</w:t>
        </w:r>
      </w:hyperlink>
    </w:p>
    <w:p w:rsidR="00E41C4A" w:rsidRDefault="00E41C4A" w:rsidP="007F01B8">
      <w:pPr>
        <w:tabs>
          <w:tab w:val="left" w:pos="4365"/>
        </w:tabs>
        <w:ind w:left="284"/>
        <w:jc w:val="both"/>
        <w:rPr>
          <w:rFonts w:ascii="Calibri" w:hAnsi="Calibri" w:cs="Tahoma"/>
          <w:bCs/>
          <w:color w:val="000000"/>
          <w:sz w:val="22"/>
          <w:szCs w:val="20"/>
          <w:lang w:val="en-US"/>
        </w:rPr>
      </w:pPr>
    </w:p>
    <w:p w:rsidR="00910865" w:rsidRPr="0083314F" w:rsidRDefault="00910865" w:rsidP="007F01B8">
      <w:pPr>
        <w:tabs>
          <w:tab w:val="left" w:pos="4365"/>
        </w:tabs>
        <w:ind w:left="284"/>
        <w:jc w:val="both"/>
        <w:rPr>
          <w:rFonts w:ascii="Calibri" w:hAnsi="Calibri" w:cs="Tahoma"/>
          <w:bCs/>
          <w:color w:val="000000"/>
          <w:sz w:val="22"/>
          <w:szCs w:val="20"/>
          <w:lang w:val="en-US"/>
        </w:rPr>
        <w:sectPr w:rsidR="00910865" w:rsidRPr="0083314F" w:rsidSect="0083314F">
          <w:type w:val="continuous"/>
          <w:pgSz w:w="11906" w:h="16838" w:code="9"/>
          <w:pgMar w:top="851" w:right="849" w:bottom="426" w:left="993" w:header="426" w:footer="135" w:gutter="0"/>
          <w:cols w:num="2" w:space="428"/>
          <w:docGrid w:linePitch="326"/>
        </w:sectPr>
      </w:pPr>
    </w:p>
    <w:p w:rsidR="00910865" w:rsidRDefault="00910865" w:rsidP="008707D9">
      <w:pPr>
        <w:spacing w:line="100" w:lineRule="atLeast"/>
        <w:ind w:left="284"/>
        <w:rPr>
          <w:rFonts w:ascii="Calibri" w:eastAsia="Calibri" w:hAnsi="Calibri"/>
          <w:b/>
          <w:bCs/>
          <w:color w:val="007EAD"/>
          <w:sz w:val="28"/>
          <w:lang w:val="en-GB" w:eastAsia="en-US"/>
        </w:rPr>
      </w:pPr>
    </w:p>
    <w:p w:rsidR="00E47CF3" w:rsidRPr="00992B4E" w:rsidRDefault="00E47CF3" w:rsidP="008707D9">
      <w:pPr>
        <w:spacing w:line="100" w:lineRule="atLeast"/>
        <w:ind w:left="284"/>
        <w:rPr>
          <w:rFonts w:ascii="Calibri" w:eastAsia="Calibri" w:hAnsi="Calibri"/>
          <w:b/>
          <w:bCs/>
          <w:color w:val="007EAD"/>
          <w:sz w:val="28"/>
          <w:lang w:val="en-GB" w:eastAsia="en-US"/>
        </w:rPr>
      </w:pPr>
      <w:r w:rsidRPr="00992B4E">
        <w:rPr>
          <w:rFonts w:ascii="Calibri" w:eastAsia="Calibri" w:hAnsi="Calibri"/>
          <w:b/>
          <w:bCs/>
          <w:color w:val="007EAD"/>
          <w:sz w:val="28"/>
          <w:lang w:val="en-GB" w:eastAsia="en-US"/>
        </w:rPr>
        <w:t xml:space="preserve">Key </w:t>
      </w:r>
      <w:r w:rsidR="00DC4FE9" w:rsidRPr="00992B4E">
        <w:rPr>
          <w:rFonts w:ascii="Calibri" w:eastAsia="Calibri" w:hAnsi="Calibri"/>
          <w:b/>
          <w:bCs/>
          <w:color w:val="007EAD"/>
          <w:sz w:val="28"/>
          <w:lang w:val="en-GB" w:eastAsia="en-US"/>
        </w:rPr>
        <w:t>D</w:t>
      </w:r>
      <w:r w:rsidRPr="00992B4E">
        <w:rPr>
          <w:rFonts w:ascii="Calibri" w:eastAsia="Calibri" w:hAnsi="Calibri"/>
          <w:b/>
          <w:bCs/>
          <w:color w:val="007EAD"/>
          <w:sz w:val="28"/>
          <w:lang w:val="en-GB" w:eastAsia="en-US"/>
        </w:rPr>
        <w:t>ates</w:t>
      </w:r>
    </w:p>
    <w:tbl>
      <w:tblPr>
        <w:tblW w:w="4868" w:type="pct"/>
        <w:tblCellSpacing w:w="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417"/>
        <w:gridCol w:w="8930"/>
      </w:tblGrid>
      <w:tr w:rsidR="00E47CF3" w:rsidRPr="00167D29" w:rsidTr="00AF7470">
        <w:trPr>
          <w:trHeight w:val="437"/>
          <w:tblCellSpacing w:w="15" w:type="dxa"/>
        </w:trPr>
        <w:tc>
          <w:tcPr>
            <w:tcW w:w="663" w:type="pct"/>
            <w:shd w:val="clear" w:color="auto" w:fill="auto"/>
            <w:vAlign w:val="center"/>
          </w:tcPr>
          <w:p w:rsidR="00A37F6B" w:rsidRDefault="00A37F6B" w:rsidP="000C4588">
            <w:pPr>
              <w:rPr>
                <w:rFonts w:ascii="Calibri" w:hAnsi="Calibri" w:cs="Tahoma"/>
                <w:strike/>
                <w:sz w:val="18"/>
                <w:szCs w:val="18"/>
                <w:lang w:val="en-GB"/>
              </w:rPr>
            </w:pPr>
          </w:p>
          <w:p w:rsidR="005042C5" w:rsidRPr="005042C5" w:rsidRDefault="00C5218B" w:rsidP="005042C5">
            <w:pPr>
              <w:rPr>
                <w:rFonts w:ascii="Calibri" w:hAnsi="Calibri" w:cs="Tahoma"/>
                <w:strike/>
                <w:sz w:val="18"/>
                <w:szCs w:val="18"/>
                <w:lang w:val="en-GB"/>
              </w:rPr>
            </w:pPr>
            <w:r>
              <w:rPr>
                <w:rFonts w:ascii="Calibri" w:hAnsi="Calibri" w:cs="Tahoma"/>
                <w:b/>
                <w:color w:val="FF0000"/>
                <w:sz w:val="18"/>
                <w:szCs w:val="18"/>
                <w:lang w:val="en-GB"/>
              </w:rPr>
              <w:t>25</w:t>
            </w:r>
            <w:r w:rsidR="005042C5">
              <w:rPr>
                <w:rFonts w:ascii="Calibri" w:hAnsi="Calibri" w:cs="Tahoma"/>
                <w:b/>
                <w:color w:val="FF0000"/>
                <w:sz w:val="18"/>
                <w:szCs w:val="18"/>
                <w:lang w:val="en-GB"/>
              </w:rPr>
              <w:t xml:space="preserve"> May 2015</w:t>
            </w:r>
          </w:p>
        </w:tc>
        <w:tc>
          <w:tcPr>
            <w:tcW w:w="4294" w:type="pct"/>
            <w:shd w:val="clear" w:color="auto" w:fill="auto"/>
            <w:vAlign w:val="center"/>
          </w:tcPr>
          <w:p w:rsidR="00E47CF3" w:rsidRPr="00B7201E" w:rsidRDefault="00D24918" w:rsidP="002B0F5E">
            <w:pPr>
              <w:jc w:val="both"/>
              <w:rPr>
                <w:rFonts w:ascii="Calibri" w:hAnsi="Calibri" w:cs="Tahoma"/>
                <w:color w:val="007EAD"/>
                <w:sz w:val="18"/>
                <w:szCs w:val="18"/>
                <w:u w:val="single"/>
                <w:lang w:val="en-GB" w:eastAsia="en-NZ"/>
              </w:rPr>
            </w:pPr>
            <w:r w:rsidRPr="00B7201E">
              <w:rPr>
                <w:rFonts w:ascii="Calibri" w:hAnsi="Calibri" w:cs="Tahoma"/>
                <w:color w:val="000000"/>
                <w:sz w:val="18"/>
                <w:szCs w:val="18"/>
                <w:lang w:val="en-GB"/>
              </w:rPr>
              <w:t xml:space="preserve">Deadline for full paper submission - </w:t>
            </w:r>
            <w:r w:rsidR="00525734" w:rsidRPr="00525734">
              <w:rPr>
                <w:rFonts w:ascii="Calibri" w:eastAsia="Calibri" w:hAnsi="Calibri"/>
                <w:b/>
                <w:bCs/>
                <w:color w:val="007EAD"/>
                <w:sz w:val="18"/>
                <w:szCs w:val="18"/>
                <w:lang w:val="en-GB" w:eastAsia="en-US"/>
              </w:rPr>
              <w:t xml:space="preserve">SIW - </w:t>
            </w:r>
            <w:proofErr w:type="spellStart"/>
            <w:r w:rsidR="00525734" w:rsidRPr="00525734">
              <w:rPr>
                <w:rFonts w:ascii="Calibri" w:eastAsia="Calibri" w:hAnsi="Calibri"/>
                <w:b/>
                <w:bCs/>
                <w:color w:val="007EAD"/>
                <w:sz w:val="18"/>
                <w:szCs w:val="18"/>
                <w:lang w:val="en-GB" w:eastAsia="en-US"/>
              </w:rPr>
              <w:t>Meditari</w:t>
            </w:r>
            <w:proofErr w:type="spellEnd"/>
            <w:r w:rsidR="00525734" w:rsidRPr="00525734">
              <w:rPr>
                <w:rFonts w:ascii="Calibri" w:eastAsia="Calibri" w:hAnsi="Calibri"/>
                <w:b/>
                <w:bCs/>
                <w:color w:val="007EAD"/>
                <w:sz w:val="18"/>
                <w:szCs w:val="18"/>
                <w:lang w:val="en-GB" w:eastAsia="en-US"/>
              </w:rPr>
              <w:t xml:space="preserve"> Conference </w:t>
            </w:r>
            <w:r w:rsidRPr="00B7201E">
              <w:rPr>
                <w:rFonts w:ascii="Calibri" w:hAnsi="Calibri" w:cs="Tahoma"/>
                <w:color w:val="000000"/>
                <w:sz w:val="18"/>
                <w:szCs w:val="18"/>
                <w:lang w:val="en-GB"/>
              </w:rPr>
              <w:t xml:space="preserve">– emailed to </w:t>
            </w:r>
            <w:hyperlink r:id="rId22" w:history="1">
              <w:r w:rsidRPr="00B7201E">
                <w:rPr>
                  <w:rFonts w:ascii="Calibri" w:hAnsi="Calibri" w:cs="Tahoma"/>
                  <w:color w:val="007EAD"/>
                  <w:sz w:val="18"/>
                  <w:szCs w:val="18"/>
                  <w:u w:val="single"/>
                  <w:lang w:val="en-GB" w:eastAsia="en-NZ"/>
                </w:rPr>
                <w:t>federica.farneti@unibo.it</w:t>
              </w:r>
            </w:hyperlink>
            <w:r w:rsidR="007F38E0" w:rsidRPr="00B7201E">
              <w:rPr>
                <w:rFonts w:ascii="Calibri" w:hAnsi="Calibri" w:cs="Tahoma"/>
                <w:color w:val="007EAD"/>
                <w:sz w:val="18"/>
                <w:szCs w:val="18"/>
                <w:u w:val="single"/>
                <w:lang w:val="en-GB" w:eastAsia="en-NZ"/>
              </w:rPr>
              <w:t xml:space="preserve"> </w:t>
            </w:r>
            <w:r w:rsidR="007F38E0" w:rsidRPr="00B7201E">
              <w:rPr>
                <w:rFonts w:ascii="Calibri" w:hAnsi="Calibri" w:cs="Tahoma"/>
                <w:color w:val="000000"/>
                <w:sz w:val="18"/>
                <w:szCs w:val="18"/>
                <w:lang w:val="en-GB"/>
              </w:rPr>
              <w:t>and</w:t>
            </w:r>
            <w:r w:rsidR="007F38E0" w:rsidRPr="00B7201E">
              <w:rPr>
                <w:rFonts w:ascii="Calibri" w:hAnsi="Calibri" w:cs="Tahoma"/>
                <w:color w:val="007EAD"/>
                <w:sz w:val="18"/>
                <w:szCs w:val="18"/>
                <w:u w:val="single"/>
                <w:lang w:val="en-GB" w:eastAsia="en-NZ"/>
              </w:rPr>
              <w:t xml:space="preserve"> </w:t>
            </w:r>
            <w:hyperlink r:id="rId23" w:history="1">
              <w:r w:rsidR="007F38E0" w:rsidRPr="00B7201E">
                <w:rPr>
                  <w:rFonts w:ascii="Calibri" w:hAnsi="Calibri" w:cs="Tahoma"/>
                  <w:b/>
                  <w:color w:val="007EAD"/>
                  <w:sz w:val="18"/>
                  <w:szCs w:val="18"/>
                  <w:u w:val="single"/>
                  <w:lang w:val="en-GB" w:eastAsia="en-NZ"/>
                </w:rPr>
                <w:t>meditari2015@unibo.it</w:t>
              </w:r>
            </w:hyperlink>
          </w:p>
          <w:p w:rsidR="00D24918" w:rsidRPr="00B7201E" w:rsidRDefault="00D24918" w:rsidP="002B0F5E">
            <w:pPr>
              <w:jc w:val="both"/>
              <w:rPr>
                <w:rFonts w:ascii="Calibri" w:hAnsi="Calibri" w:cs="Tahoma"/>
                <w:color w:val="007EAD"/>
                <w:sz w:val="18"/>
                <w:szCs w:val="18"/>
                <w:u w:val="single"/>
                <w:lang w:val="en-GB" w:eastAsia="en-NZ"/>
              </w:rPr>
            </w:pPr>
            <w:r w:rsidRPr="00B7201E">
              <w:rPr>
                <w:rFonts w:ascii="Calibri" w:hAnsi="Calibri" w:cs="Tahoma"/>
                <w:color w:val="000000"/>
                <w:sz w:val="18"/>
                <w:szCs w:val="18"/>
                <w:lang w:val="en-GB"/>
              </w:rPr>
              <w:t xml:space="preserve">Deadline for </w:t>
            </w:r>
            <w:r w:rsidR="00AA726F" w:rsidRPr="00B7201E">
              <w:rPr>
                <w:rFonts w:ascii="Calibri" w:hAnsi="Calibri" w:cs="Tahoma"/>
                <w:color w:val="000000"/>
                <w:sz w:val="18"/>
                <w:szCs w:val="18"/>
                <w:lang w:val="en-GB"/>
              </w:rPr>
              <w:t>Full paper or extended abstract</w:t>
            </w:r>
            <w:r w:rsidRPr="00B7201E">
              <w:rPr>
                <w:rFonts w:ascii="Calibri" w:hAnsi="Calibri" w:cs="Tahoma"/>
                <w:color w:val="000000"/>
                <w:sz w:val="18"/>
                <w:szCs w:val="18"/>
                <w:lang w:val="en-GB"/>
              </w:rPr>
              <w:t xml:space="preserve"> submission - </w:t>
            </w:r>
            <w:r w:rsidRPr="00B7201E">
              <w:rPr>
                <w:rFonts w:ascii="Calibri" w:eastAsia="Calibri" w:hAnsi="Calibri"/>
                <w:b/>
                <w:bCs/>
                <w:color w:val="007EAD"/>
                <w:sz w:val="18"/>
                <w:szCs w:val="18"/>
                <w:lang w:val="en-GB" w:eastAsia="en-US"/>
              </w:rPr>
              <w:t>Doctoral Colloquium</w:t>
            </w:r>
            <w:r w:rsidRPr="00B7201E">
              <w:rPr>
                <w:rFonts w:ascii="Calibri" w:hAnsi="Calibri" w:cs="Tahoma"/>
                <w:color w:val="000000"/>
                <w:sz w:val="18"/>
                <w:szCs w:val="18"/>
                <w:lang w:val="en-GB"/>
              </w:rPr>
              <w:t xml:space="preserve"> – emailed to </w:t>
            </w:r>
            <w:hyperlink r:id="rId24" w:history="1">
              <w:r w:rsidR="007F38E0" w:rsidRPr="00B7201E">
                <w:rPr>
                  <w:rFonts w:ascii="Calibri" w:hAnsi="Calibri" w:cs="Tahoma"/>
                  <w:color w:val="007EAD"/>
                  <w:sz w:val="18"/>
                  <w:szCs w:val="18"/>
                  <w:u w:val="single"/>
                  <w:lang w:val="en-GB" w:eastAsia="en-NZ"/>
                </w:rPr>
                <w:t>benedetta.siboni@unibo.it</w:t>
              </w:r>
            </w:hyperlink>
            <w:r w:rsidR="007F38E0" w:rsidRPr="00B7201E">
              <w:rPr>
                <w:rFonts w:ascii="Calibri" w:hAnsi="Calibri" w:cs="Tahoma"/>
                <w:color w:val="007EAD"/>
                <w:sz w:val="18"/>
                <w:szCs w:val="18"/>
                <w:u w:val="single"/>
                <w:lang w:val="en-GB" w:eastAsia="en-NZ"/>
              </w:rPr>
              <w:t xml:space="preserve"> </w:t>
            </w:r>
            <w:r w:rsidR="007F38E0" w:rsidRPr="00B7201E">
              <w:rPr>
                <w:rFonts w:ascii="Calibri" w:hAnsi="Calibri" w:cs="Tahoma"/>
                <w:color w:val="000000"/>
                <w:sz w:val="18"/>
                <w:szCs w:val="18"/>
                <w:lang w:val="en-GB"/>
              </w:rPr>
              <w:t>and</w:t>
            </w:r>
            <w:r w:rsidR="007F38E0" w:rsidRPr="00B7201E">
              <w:rPr>
                <w:rFonts w:ascii="Calibri" w:hAnsi="Calibri" w:cs="Tahoma"/>
                <w:color w:val="007EAD"/>
                <w:sz w:val="18"/>
                <w:szCs w:val="18"/>
                <w:u w:val="single"/>
                <w:lang w:val="en-GB" w:eastAsia="en-NZ"/>
              </w:rPr>
              <w:t xml:space="preserve"> </w:t>
            </w:r>
            <w:hyperlink r:id="rId25" w:history="1">
              <w:r w:rsidR="007F38E0" w:rsidRPr="00B7201E">
                <w:rPr>
                  <w:rFonts w:ascii="Calibri" w:hAnsi="Calibri" w:cs="Tahoma"/>
                  <w:b/>
                  <w:color w:val="007EAD"/>
                  <w:sz w:val="18"/>
                  <w:szCs w:val="18"/>
                  <w:u w:val="single"/>
                  <w:lang w:val="en-GB" w:eastAsia="en-NZ"/>
                </w:rPr>
                <w:t>meditari2015@unibo.it</w:t>
              </w:r>
            </w:hyperlink>
          </w:p>
        </w:tc>
      </w:tr>
      <w:tr w:rsidR="00E47CF3" w:rsidRPr="00167D29" w:rsidTr="00AF7470">
        <w:trPr>
          <w:trHeight w:val="172"/>
          <w:tblCellSpacing w:w="15" w:type="dxa"/>
        </w:trPr>
        <w:tc>
          <w:tcPr>
            <w:tcW w:w="663" w:type="pct"/>
            <w:shd w:val="clear" w:color="auto" w:fill="auto"/>
            <w:vAlign w:val="center"/>
          </w:tcPr>
          <w:p w:rsidR="005042C5" w:rsidRPr="00A37F6B" w:rsidRDefault="00C5218B" w:rsidP="005042C5">
            <w:pPr>
              <w:rPr>
                <w:rFonts w:ascii="Calibri" w:hAnsi="Calibri" w:cs="Tahoma"/>
                <w:strike/>
                <w:color w:val="000000"/>
                <w:sz w:val="18"/>
                <w:szCs w:val="18"/>
                <w:lang w:val="en-GB"/>
              </w:rPr>
            </w:pPr>
            <w:r>
              <w:rPr>
                <w:rFonts w:ascii="Calibri" w:hAnsi="Calibri" w:cs="Tahoma"/>
                <w:b/>
                <w:color w:val="FF0000"/>
                <w:sz w:val="18"/>
                <w:szCs w:val="18"/>
                <w:lang w:val="en-GB"/>
              </w:rPr>
              <w:t>15</w:t>
            </w:r>
            <w:r w:rsidR="005042C5">
              <w:rPr>
                <w:rFonts w:ascii="Calibri" w:hAnsi="Calibri" w:cs="Tahoma"/>
                <w:b/>
                <w:color w:val="FF0000"/>
                <w:sz w:val="18"/>
                <w:szCs w:val="18"/>
                <w:lang w:val="en-GB"/>
              </w:rPr>
              <w:t xml:space="preserve"> June 2015</w:t>
            </w:r>
          </w:p>
        </w:tc>
        <w:tc>
          <w:tcPr>
            <w:tcW w:w="4294" w:type="pct"/>
            <w:shd w:val="clear" w:color="auto" w:fill="auto"/>
            <w:vAlign w:val="center"/>
          </w:tcPr>
          <w:p w:rsidR="00E47CF3" w:rsidRPr="00B7201E" w:rsidRDefault="00D24918" w:rsidP="002B0F5E">
            <w:pPr>
              <w:jc w:val="both"/>
              <w:rPr>
                <w:rFonts w:ascii="Calibri" w:hAnsi="Calibri" w:cs="Tahoma"/>
                <w:color w:val="000000"/>
                <w:sz w:val="18"/>
                <w:szCs w:val="18"/>
                <w:lang w:val="en-GB"/>
              </w:rPr>
            </w:pPr>
            <w:r w:rsidRPr="00B7201E">
              <w:rPr>
                <w:rFonts w:ascii="Calibri" w:hAnsi="Calibri" w:cs="Tahoma"/>
                <w:color w:val="000000"/>
                <w:sz w:val="18"/>
                <w:szCs w:val="18"/>
                <w:lang w:val="en-GB"/>
              </w:rPr>
              <w:t>Acceptance notification to authors (</w:t>
            </w:r>
            <w:r w:rsidR="00525734" w:rsidRPr="00525734">
              <w:rPr>
                <w:rFonts w:ascii="Calibri" w:hAnsi="Calibri" w:cs="Tahoma"/>
                <w:color w:val="000000"/>
                <w:sz w:val="18"/>
                <w:szCs w:val="18"/>
                <w:lang w:val="en-GB"/>
              </w:rPr>
              <w:t xml:space="preserve">SIW - </w:t>
            </w:r>
            <w:proofErr w:type="spellStart"/>
            <w:r w:rsidR="00525734" w:rsidRPr="00525734">
              <w:rPr>
                <w:rFonts w:ascii="Calibri" w:hAnsi="Calibri" w:cs="Tahoma"/>
                <w:color w:val="000000"/>
                <w:sz w:val="18"/>
                <w:szCs w:val="18"/>
                <w:lang w:val="en-GB"/>
              </w:rPr>
              <w:t>Meditari</w:t>
            </w:r>
            <w:proofErr w:type="spellEnd"/>
            <w:r w:rsidR="00525734" w:rsidRPr="00525734">
              <w:rPr>
                <w:rFonts w:ascii="Calibri" w:hAnsi="Calibri" w:cs="Tahoma"/>
                <w:color w:val="000000"/>
                <w:sz w:val="18"/>
                <w:szCs w:val="18"/>
                <w:lang w:val="en-GB"/>
              </w:rPr>
              <w:t xml:space="preserve"> Conference</w:t>
            </w:r>
            <w:r w:rsidR="002B0F5E">
              <w:rPr>
                <w:rFonts w:ascii="Calibri" w:hAnsi="Calibri" w:cs="Tahoma"/>
                <w:color w:val="000000"/>
                <w:sz w:val="18"/>
                <w:szCs w:val="18"/>
                <w:lang w:val="en-GB"/>
              </w:rPr>
              <w:t xml:space="preserve"> and Doctoral Colloquium</w:t>
            </w:r>
            <w:r w:rsidRPr="00B7201E">
              <w:rPr>
                <w:rFonts w:ascii="Calibri" w:hAnsi="Calibri" w:cs="Tahoma"/>
                <w:color w:val="000000"/>
                <w:sz w:val="18"/>
                <w:szCs w:val="18"/>
                <w:lang w:val="en-GB"/>
              </w:rPr>
              <w:t>)</w:t>
            </w:r>
          </w:p>
        </w:tc>
      </w:tr>
      <w:tr w:rsidR="00E47CF3" w:rsidRPr="00167D29" w:rsidTr="00AF7470">
        <w:trPr>
          <w:trHeight w:val="135"/>
          <w:tblCellSpacing w:w="15" w:type="dxa"/>
        </w:trPr>
        <w:tc>
          <w:tcPr>
            <w:tcW w:w="663" w:type="pct"/>
            <w:shd w:val="clear" w:color="auto" w:fill="auto"/>
            <w:vAlign w:val="center"/>
          </w:tcPr>
          <w:p w:rsidR="005042C5" w:rsidRPr="00B7201E" w:rsidRDefault="005042C5" w:rsidP="00965C5F">
            <w:pPr>
              <w:rPr>
                <w:rFonts w:ascii="Calibri" w:hAnsi="Calibri" w:cs="Tahoma"/>
                <w:color w:val="000000"/>
                <w:sz w:val="18"/>
                <w:szCs w:val="18"/>
                <w:lang w:val="en-GB"/>
              </w:rPr>
            </w:pPr>
            <w:r>
              <w:rPr>
                <w:rFonts w:ascii="Calibri" w:hAnsi="Calibri" w:cs="Tahoma"/>
                <w:b/>
                <w:color w:val="FF0000"/>
                <w:sz w:val="18"/>
                <w:szCs w:val="18"/>
                <w:lang w:val="en-GB"/>
              </w:rPr>
              <w:t>1</w:t>
            </w:r>
            <w:r w:rsidR="00965C5F">
              <w:rPr>
                <w:rFonts w:ascii="Calibri" w:hAnsi="Calibri" w:cs="Tahoma"/>
                <w:b/>
                <w:color w:val="FF0000"/>
                <w:sz w:val="18"/>
                <w:szCs w:val="18"/>
                <w:lang w:val="en-GB"/>
              </w:rPr>
              <w:t>5</w:t>
            </w:r>
            <w:r>
              <w:rPr>
                <w:rFonts w:ascii="Calibri" w:hAnsi="Calibri" w:cs="Tahoma"/>
                <w:b/>
                <w:color w:val="FF0000"/>
                <w:sz w:val="18"/>
                <w:szCs w:val="18"/>
                <w:lang w:val="en-GB"/>
              </w:rPr>
              <w:t xml:space="preserve"> June 2015</w:t>
            </w:r>
          </w:p>
        </w:tc>
        <w:tc>
          <w:tcPr>
            <w:tcW w:w="4294" w:type="pct"/>
            <w:shd w:val="clear" w:color="auto" w:fill="auto"/>
            <w:vAlign w:val="center"/>
          </w:tcPr>
          <w:p w:rsidR="00E47CF3" w:rsidRPr="00B7201E" w:rsidRDefault="00D24918" w:rsidP="002B0F5E">
            <w:pPr>
              <w:jc w:val="both"/>
              <w:rPr>
                <w:rFonts w:ascii="Calibri" w:hAnsi="Calibri" w:cs="Tahoma"/>
                <w:color w:val="000000"/>
                <w:sz w:val="18"/>
                <w:szCs w:val="18"/>
                <w:lang w:val="en-GB"/>
              </w:rPr>
            </w:pPr>
            <w:r w:rsidRPr="00B7201E">
              <w:rPr>
                <w:rFonts w:ascii="Calibri" w:hAnsi="Calibri" w:cs="Tahoma"/>
                <w:color w:val="000000"/>
                <w:sz w:val="18"/>
                <w:szCs w:val="18"/>
                <w:lang w:val="en-GB"/>
              </w:rPr>
              <w:t xml:space="preserve">Registration deadline for </w:t>
            </w:r>
            <w:r w:rsidR="00525734" w:rsidRPr="00525734">
              <w:rPr>
                <w:rFonts w:ascii="Calibri" w:hAnsi="Calibri" w:cs="Tahoma"/>
                <w:color w:val="000000"/>
                <w:sz w:val="18"/>
                <w:szCs w:val="18"/>
                <w:lang w:val="en-GB"/>
              </w:rPr>
              <w:t xml:space="preserve">SIW - </w:t>
            </w:r>
            <w:proofErr w:type="spellStart"/>
            <w:r w:rsidR="00525734" w:rsidRPr="00525734">
              <w:rPr>
                <w:rFonts w:ascii="Calibri" w:hAnsi="Calibri" w:cs="Tahoma"/>
                <w:color w:val="000000"/>
                <w:sz w:val="18"/>
                <w:szCs w:val="18"/>
                <w:lang w:val="en-GB"/>
              </w:rPr>
              <w:t>Meditari</w:t>
            </w:r>
            <w:proofErr w:type="spellEnd"/>
            <w:r w:rsidR="00525734" w:rsidRPr="00525734">
              <w:rPr>
                <w:rFonts w:ascii="Calibri" w:hAnsi="Calibri" w:cs="Tahoma"/>
                <w:color w:val="000000"/>
                <w:sz w:val="18"/>
                <w:szCs w:val="18"/>
                <w:lang w:val="en-GB"/>
              </w:rPr>
              <w:t xml:space="preserve"> Conference </w:t>
            </w:r>
            <w:r w:rsidRPr="00B7201E">
              <w:rPr>
                <w:rFonts w:ascii="Calibri" w:hAnsi="Calibri" w:cs="Tahoma"/>
                <w:color w:val="000000"/>
                <w:sz w:val="18"/>
                <w:szCs w:val="18"/>
                <w:lang w:val="en-GB"/>
              </w:rPr>
              <w:t xml:space="preserve">and Doctoral Colloquium – emailed to </w:t>
            </w:r>
            <w:hyperlink r:id="rId26" w:history="1">
              <w:r w:rsidR="00BD3924" w:rsidRPr="001D760F">
                <w:rPr>
                  <w:rFonts w:asciiTheme="minorHAnsi" w:hAnsiTheme="minorHAnsi"/>
                  <w:color w:val="007EAD"/>
                  <w:sz w:val="18"/>
                  <w:szCs w:val="18"/>
                  <w:u w:val="single"/>
                  <w:lang w:val="en-US"/>
                </w:rPr>
                <w:t>daniela.sangiorgi5@unibo.it</w:t>
              </w:r>
            </w:hyperlink>
            <w:r w:rsidR="00BD3924" w:rsidRPr="007B2D2F">
              <w:rPr>
                <w:rFonts w:asciiTheme="minorHAnsi" w:hAnsiTheme="minorHAnsi" w:cs="Tahoma"/>
                <w:color w:val="007EAD"/>
                <w:sz w:val="18"/>
                <w:szCs w:val="18"/>
                <w:u w:val="single"/>
                <w:lang w:val="en-GB" w:eastAsia="en-NZ"/>
              </w:rPr>
              <w:t xml:space="preserve"> </w:t>
            </w:r>
            <w:r w:rsidR="00BD3924" w:rsidRPr="00B7201E">
              <w:rPr>
                <w:rFonts w:ascii="Calibri" w:hAnsi="Calibri" w:cs="Tahoma"/>
                <w:color w:val="000000"/>
                <w:sz w:val="18"/>
                <w:szCs w:val="18"/>
                <w:lang w:val="en-GB"/>
              </w:rPr>
              <w:t>and</w:t>
            </w:r>
            <w:r w:rsidR="00BD3924" w:rsidRPr="00B7201E">
              <w:rPr>
                <w:rFonts w:ascii="Calibri" w:hAnsi="Calibri" w:cs="Tahoma"/>
                <w:color w:val="007EAD"/>
                <w:sz w:val="18"/>
                <w:szCs w:val="18"/>
                <w:u w:val="single"/>
                <w:lang w:val="en-GB" w:eastAsia="en-NZ"/>
              </w:rPr>
              <w:t xml:space="preserve"> </w:t>
            </w:r>
            <w:hyperlink r:id="rId27" w:history="1">
              <w:r w:rsidR="00BD3924" w:rsidRPr="00B7201E">
                <w:rPr>
                  <w:rFonts w:ascii="Calibri" w:hAnsi="Calibri" w:cs="Tahoma"/>
                  <w:b/>
                  <w:color w:val="007EAD"/>
                  <w:sz w:val="18"/>
                  <w:szCs w:val="18"/>
                  <w:u w:val="single"/>
                  <w:lang w:val="en-GB" w:eastAsia="en-NZ"/>
                </w:rPr>
                <w:t>meditari2015@unibo.it</w:t>
              </w:r>
            </w:hyperlink>
          </w:p>
        </w:tc>
      </w:tr>
      <w:tr w:rsidR="00E47CF3" w:rsidRPr="00167D29" w:rsidTr="00AF7470">
        <w:trPr>
          <w:trHeight w:val="25"/>
          <w:tblCellSpacing w:w="15" w:type="dxa"/>
        </w:trPr>
        <w:tc>
          <w:tcPr>
            <w:tcW w:w="663" w:type="pct"/>
            <w:shd w:val="clear" w:color="auto" w:fill="auto"/>
            <w:vAlign w:val="center"/>
          </w:tcPr>
          <w:p w:rsidR="005042C5" w:rsidRPr="00B7201E" w:rsidRDefault="005042C5" w:rsidP="00965C5F">
            <w:pPr>
              <w:rPr>
                <w:rFonts w:ascii="Calibri" w:hAnsi="Calibri" w:cs="Tahoma"/>
                <w:color w:val="000000"/>
                <w:sz w:val="18"/>
                <w:szCs w:val="18"/>
                <w:lang w:val="en-GB"/>
              </w:rPr>
            </w:pPr>
            <w:r>
              <w:rPr>
                <w:rFonts w:ascii="Calibri" w:hAnsi="Calibri" w:cs="Tahoma"/>
                <w:b/>
                <w:color w:val="FF0000"/>
                <w:sz w:val="18"/>
                <w:szCs w:val="18"/>
                <w:lang w:val="en-GB"/>
              </w:rPr>
              <w:t>2</w:t>
            </w:r>
            <w:r w:rsidR="00965C5F">
              <w:rPr>
                <w:rFonts w:ascii="Calibri" w:hAnsi="Calibri" w:cs="Tahoma"/>
                <w:b/>
                <w:color w:val="FF0000"/>
                <w:sz w:val="18"/>
                <w:szCs w:val="18"/>
                <w:lang w:val="en-GB"/>
              </w:rPr>
              <w:t>5</w:t>
            </w:r>
            <w:r>
              <w:rPr>
                <w:rFonts w:ascii="Calibri" w:hAnsi="Calibri" w:cs="Tahoma"/>
                <w:b/>
                <w:color w:val="FF0000"/>
                <w:sz w:val="18"/>
                <w:szCs w:val="18"/>
                <w:lang w:val="en-GB"/>
              </w:rPr>
              <w:t xml:space="preserve"> June 2015</w:t>
            </w:r>
          </w:p>
        </w:tc>
        <w:tc>
          <w:tcPr>
            <w:tcW w:w="4294" w:type="pct"/>
            <w:shd w:val="clear" w:color="auto" w:fill="auto"/>
            <w:vAlign w:val="center"/>
          </w:tcPr>
          <w:p w:rsidR="00E47CF3" w:rsidRPr="00390C38" w:rsidRDefault="00D24918" w:rsidP="002B0F5E">
            <w:pPr>
              <w:jc w:val="both"/>
              <w:rPr>
                <w:rFonts w:ascii="Calibri" w:hAnsi="Calibri" w:cs="Tahoma"/>
                <w:color w:val="000000"/>
                <w:sz w:val="18"/>
                <w:szCs w:val="18"/>
                <w:lang w:val="en-GB"/>
              </w:rPr>
            </w:pPr>
            <w:r w:rsidRPr="00B7201E">
              <w:rPr>
                <w:rFonts w:ascii="Calibri" w:hAnsi="Calibri" w:cs="Tahoma"/>
                <w:color w:val="000000"/>
                <w:sz w:val="18"/>
                <w:szCs w:val="18"/>
                <w:lang w:val="en-GB"/>
              </w:rPr>
              <w:t xml:space="preserve">Deadline for revised full paper submission </w:t>
            </w:r>
            <w:r w:rsidR="00525734" w:rsidRPr="00525734">
              <w:rPr>
                <w:rFonts w:ascii="Calibri" w:hAnsi="Calibri" w:cs="Tahoma"/>
                <w:color w:val="000000"/>
                <w:sz w:val="18"/>
                <w:szCs w:val="18"/>
                <w:lang w:val="en-GB"/>
              </w:rPr>
              <w:t xml:space="preserve">SIW - </w:t>
            </w:r>
            <w:proofErr w:type="spellStart"/>
            <w:r w:rsidR="00525734" w:rsidRPr="00525734">
              <w:rPr>
                <w:rFonts w:ascii="Calibri" w:hAnsi="Calibri" w:cs="Tahoma"/>
                <w:color w:val="000000"/>
                <w:sz w:val="18"/>
                <w:szCs w:val="18"/>
                <w:lang w:val="en-GB"/>
              </w:rPr>
              <w:t>Meditari</w:t>
            </w:r>
            <w:proofErr w:type="spellEnd"/>
            <w:r w:rsidR="00525734" w:rsidRPr="00525734">
              <w:rPr>
                <w:rFonts w:ascii="Calibri" w:hAnsi="Calibri" w:cs="Tahoma"/>
                <w:color w:val="000000"/>
                <w:sz w:val="18"/>
                <w:szCs w:val="18"/>
                <w:lang w:val="en-GB"/>
              </w:rPr>
              <w:t xml:space="preserve"> Conference </w:t>
            </w:r>
            <w:r w:rsidR="00541B57" w:rsidRPr="00B7201E">
              <w:rPr>
                <w:rFonts w:ascii="Calibri" w:hAnsi="Calibri" w:cs="Tahoma"/>
                <w:color w:val="000000"/>
                <w:sz w:val="18"/>
                <w:szCs w:val="18"/>
                <w:lang w:val="en-GB"/>
              </w:rPr>
              <w:t xml:space="preserve">– emailed to </w:t>
            </w:r>
            <w:hyperlink r:id="rId28" w:history="1">
              <w:r w:rsidR="00541B57" w:rsidRPr="00B7201E">
                <w:rPr>
                  <w:rFonts w:ascii="Calibri" w:hAnsi="Calibri" w:cs="Tahoma"/>
                  <w:color w:val="007EAD"/>
                  <w:sz w:val="18"/>
                  <w:szCs w:val="18"/>
                  <w:u w:val="single"/>
                  <w:lang w:val="en-GB" w:eastAsia="en-NZ"/>
                </w:rPr>
                <w:t>federica.farneti@unibo.it</w:t>
              </w:r>
            </w:hyperlink>
            <w:r w:rsidR="00BD3924" w:rsidRPr="00B7201E">
              <w:rPr>
                <w:lang w:val="en-US"/>
              </w:rPr>
              <w:t xml:space="preserve"> </w:t>
            </w:r>
            <w:r w:rsidR="00BD3924" w:rsidRPr="00B7201E">
              <w:rPr>
                <w:rFonts w:ascii="Calibri" w:hAnsi="Calibri" w:cs="Tahoma"/>
                <w:color w:val="000000"/>
                <w:sz w:val="18"/>
                <w:szCs w:val="18"/>
                <w:lang w:val="en-GB"/>
              </w:rPr>
              <w:t>and</w:t>
            </w:r>
            <w:r w:rsidR="00BD3924" w:rsidRPr="00B7201E">
              <w:rPr>
                <w:rFonts w:ascii="Calibri" w:hAnsi="Calibri" w:cs="Tahoma"/>
                <w:color w:val="007EAD"/>
                <w:sz w:val="18"/>
                <w:szCs w:val="18"/>
                <w:u w:val="single"/>
                <w:lang w:val="en-GB" w:eastAsia="en-NZ"/>
              </w:rPr>
              <w:t xml:space="preserve"> </w:t>
            </w:r>
            <w:hyperlink r:id="rId29" w:history="1">
              <w:r w:rsidR="00BD3924" w:rsidRPr="00B7201E">
                <w:rPr>
                  <w:rFonts w:ascii="Calibri" w:hAnsi="Calibri" w:cs="Tahoma"/>
                  <w:b/>
                  <w:color w:val="007EAD"/>
                  <w:sz w:val="18"/>
                  <w:szCs w:val="18"/>
                  <w:u w:val="single"/>
                  <w:lang w:val="en-GB" w:eastAsia="en-NZ"/>
                </w:rPr>
                <w:t>meditari2015@unibo.it</w:t>
              </w:r>
            </w:hyperlink>
          </w:p>
        </w:tc>
      </w:tr>
    </w:tbl>
    <w:p w:rsidR="00071B97" w:rsidRPr="007F01B8" w:rsidRDefault="00071B97" w:rsidP="007F01B8">
      <w:pPr>
        <w:spacing w:line="100" w:lineRule="atLeast"/>
        <w:ind w:left="284"/>
        <w:jc w:val="both"/>
        <w:rPr>
          <w:rFonts w:ascii="Calibri" w:eastAsia="Calibri" w:hAnsi="Calibri"/>
          <w:b/>
          <w:bCs/>
          <w:color w:val="007EAD"/>
          <w:sz w:val="10"/>
          <w:szCs w:val="10"/>
          <w:lang w:val="en-GB" w:eastAsia="en-US"/>
        </w:rPr>
      </w:pPr>
    </w:p>
    <w:sectPr w:rsidR="00071B97" w:rsidRPr="007F01B8" w:rsidSect="008E07B8">
      <w:headerReference w:type="default" r:id="rId30"/>
      <w:footerReference w:type="even" r:id="rId31"/>
      <w:footerReference w:type="default" r:id="rId32"/>
      <w:headerReference w:type="first" r:id="rId33"/>
      <w:footerReference w:type="first" r:id="rId34"/>
      <w:type w:val="continuous"/>
      <w:pgSz w:w="11906" w:h="16838" w:code="9"/>
      <w:pgMar w:top="426" w:right="709" w:bottom="142" w:left="709" w:header="720" w:footer="135"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4E" w:rsidRDefault="00D8554E">
      <w:r>
        <w:separator/>
      </w:r>
    </w:p>
  </w:endnote>
  <w:endnote w:type="continuationSeparator" w:id="0">
    <w:p w:rsidR="00D8554E" w:rsidRDefault="00D8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F3" w:rsidRDefault="005A06E1" w:rsidP="003B660D">
    <w:pPr>
      <w:pStyle w:val="Pidipagina"/>
      <w:framePr w:wrap="around" w:vAnchor="text" w:hAnchor="margin" w:xAlign="right" w:y="1"/>
      <w:rPr>
        <w:rStyle w:val="Numeropagina"/>
      </w:rPr>
    </w:pPr>
    <w:r>
      <w:rPr>
        <w:rStyle w:val="Numeropagina"/>
      </w:rPr>
      <w:fldChar w:fldCharType="begin"/>
    </w:r>
    <w:r w:rsidR="00E47CF3">
      <w:rPr>
        <w:rStyle w:val="Numeropagina"/>
      </w:rPr>
      <w:instrText xml:space="preserve">PAGE  </w:instrText>
    </w:r>
    <w:r>
      <w:rPr>
        <w:rStyle w:val="Numeropagina"/>
      </w:rPr>
      <w:fldChar w:fldCharType="end"/>
    </w:r>
  </w:p>
  <w:p w:rsidR="00E47CF3" w:rsidRDefault="00E47CF3" w:rsidP="003B660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F3" w:rsidRPr="00390C38" w:rsidRDefault="00E47CF3" w:rsidP="00390C38">
    <w:pPr>
      <w:pStyle w:val="Pidipagina"/>
      <w:tabs>
        <w:tab w:val="left" w:pos="5880"/>
      </w:tabs>
      <w:ind w:right="36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13" w:rsidRDefault="005A06E1" w:rsidP="003B660D">
    <w:pPr>
      <w:pStyle w:val="Pidipagina"/>
      <w:framePr w:wrap="around" w:vAnchor="text" w:hAnchor="margin" w:xAlign="right" w:y="1"/>
      <w:rPr>
        <w:rStyle w:val="Numeropagina"/>
      </w:rPr>
    </w:pPr>
    <w:r>
      <w:rPr>
        <w:rStyle w:val="Numeropagina"/>
      </w:rPr>
      <w:fldChar w:fldCharType="begin"/>
    </w:r>
    <w:r w:rsidR="00E64913">
      <w:rPr>
        <w:rStyle w:val="Numeropagina"/>
      </w:rPr>
      <w:instrText xml:space="preserve">PAGE  </w:instrText>
    </w:r>
    <w:r>
      <w:rPr>
        <w:rStyle w:val="Numeropagina"/>
      </w:rPr>
      <w:fldChar w:fldCharType="end"/>
    </w:r>
  </w:p>
  <w:p w:rsidR="00E64913" w:rsidRDefault="00E64913" w:rsidP="003B660D">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13" w:rsidRPr="00220647" w:rsidRDefault="00E64913" w:rsidP="00220647">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1" w:rsidRDefault="00782230">
    <w:pPr>
      <w:pStyle w:val="Pidipagina"/>
    </w:pPr>
    <w:r>
      <w:rPr>
        <w:noProof/>
      </w:rPr>
      <w:drawing>
        <wp:anchor distT="0" distB="0" distL="114300" distR="114300" simplePos="0" relativeHeight="251657728" behindDoc="1" locked="0" layoutInCell="1" allowOverlap="1">
          <wp:simplePos x="0" y="0"/>
          <wp:positionH relativeFrom="column">
            <wp:posOffset>3061335</wp:posOffset>
          </wp:positionH>
          <wp:positionV relativeFrom="paragraph">
            <wp:posOffset>-843915</wp:posOffset>
          </wp:positionV>
          <wp:extent cx="3404870" cy="1090295"/>
          <wp:effectExtent l="19050" t="0" r="5080" b="0"/>
          <wp:wrapThrough wrapText="bothSides">
            <wp:wrapPolygon edited="0">
              <wp:start x="20665" y="0"/>
              <wp:lineTo x="12448" y="6038"/>
              <wp:lineTo x="-121" y="7548"/>
              <wp:lineTo x="-121" y="12077"/>
              <wp:lineTo x="1692" y="12077"/>
              <wp:lineTo x="1571" y="15474"/>
              <wp:lineTo x="3505" y="18115"/>
              <wp:lineTo x="3505" y="18870"/>
              <wp:lineTo x="6284" y="20757"/>
              <wp:lineTo x="7734" y="20757"/>
              <wp:lineTo x="8339" y="20757"/>
              <wp:lineTo x="11843" y="20757"/>
              <wp:lineTo x="18007" y="19248"/>
              <wp:lineTo x="18853" y="18115"/>
              <wp:lineTo x="19940" y="14341"/>
              <wp:lineTo x="19699" y="12077"/>
              <wp:lineTo x="20182" y="6416"/>
              <wp:lineTo x="20182" y="6038"/>
              <wp:lineTo x="21632" y="5661"/>
              <wp:lineTo x="21632" y="1510"/>
              <wp:lineTo x="21270" y="0"/>
              <wp:lineTo x="20665"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3404870" cy="10902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4E" w:rsidRDefault="00D8554E">
      <w:r>
        <w:separator/>
      </w:r>
    </w:p>
  </w:footnote>
  <w:footnote w:type="continuationSeparator" w:id="0">
    <w:p w:rsidR="00D8554E" w:rsidRDefault="00D8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AA" w:rsidRPr="007F08B7" w:rsidRDefault="00965C5F" w:rsidP="007F08B7">
    <w:pPr>
      <w:rPr>
        <w:lang w:val="en-US"/>
      </w:rPr>
    </w:pPr>
    <w:r>
      <w:rPr>
        <w:noProof/>
      </w:rPr>
      <mc:AlternateContent>
        <mc:Choice Requires="wpg">
          <w:drawing>
            <wp:anchor distT="0" distB="0" distL="114300" distR="114300" simplePos="0" relativeHeight="251655680" behindDoc="0" locked="0" layoutInCell="1" allowOverlap="1" wp14:anchorId="2EC73371" wp14:editId="2B0D45B3">
              <wp:simplePos x="0" y="0"/>
              <wp:positionH relativeFrom="column">
                <wp:posOffset>-241935</wp:posOffset>
              </wp:positionH>
              <wp:positionV relativeFrom="paragraph">
                <wp:posOffset>-52705</wp:posOffset>
              </wp:positionV>
              <wp:extent cx="6523355" cy="9629775"/>
              <wp:effectExtent l="0" t="0" r="10795" b="9525"/>
              <wp:wrapNone/>
              <wp:docPr id="1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9629775"/>
                        <a:chOff x="798" y="797"/>
                        <a:chExt cx="10273" cy="15165"/>
                      </a:xfrm>
                    </wpg:grpSpPr>
                    <wps:wsp>
                      <wps:cNvPr id="20" name="AutoShape 47"/>
                      <wps:cNvCnPr>
                        <a:cxnSpLocks noChangeShapeType="1"/>
                      </wps:cNvCnPr>
                      <wps:spPr bwMode="auto">
                        <a:xfrm>
                          <a:off x="923" y="984"/>
                          <a:ext cx="6763" cy="0"/>
                        </a:xfrm>
                        <a:prstGeom prst="straightConnector1">
                          <a:avLst/>
                        </a:prstGeom>
                        <a:noFill/>
                        <a:ln w="76200">
                          <a:solidFill>
                            <a:srgbClr val="51A5C8"/>
                          </a:solidFill>
                          <a:round/>
                          <a:headEnd/>
                          <a:tailEn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rot="-5400000">
                          <a:off x="-4028" y="6046"/>
                          <a:ext cx="10023" cy="0"/>
                        </a:xfrm>
                        <a:prstGeom prst="straightConnector1">
                          <a:avLst/>
                        </a:prstGeom>
                        <a:noFill/>
                        <a:ln w="76200">
                          <a:solidFill>
                            <a:srgbClr val="51A5C8"/>
                          </a:solidFill>
                          <a:round/>
                          <a:headEnd/>
                          <a:tailEn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a:off x="1060" y="1088"/>
                          <a:ext cx="3334" cy="0"/>
                        </a:xfrm>
                        <a:prstGeom prst="straightConnector1">
                          <a:avLst/>
                        </a:prstGeom>
                        <a:noFill/>
                        <a:ln w="57150">
                          <a:solidFill>
                            <a:srgbClr val="AED1E3"/>
                          </a:solidFill>
                          <a:round/>
                          <a:headEnd/>
                          <a:tailEnd/>
                        </a:ln>
                        <a:extLst>
                          <a:ext uri="{909E8E84-426E-40DD-AFC4-6F175D3DCCD1}">
                            <a14:hiddenFill xmlns:a14="http://schemas.microsoft.com/office/drawing/2010/main">
                              <a:noFill/>
                            </a14:hiddenFill>
                          </a:ext>
                        </a:extLst>
                      </wps:spPr>
                      <wps:bodyPr/>
                    </wps:wsp>
                    <wps:wsp>
                      <wps:cNvPr id="23" name="AutoShape 50"/>
                      <wps:cNvCnPr>
                        <a:cxnSpLocks noChangeShapeType="1"/>
                      </wps:cNvCnPr>
                      <wps:spPr bwMode="auto">
                        <a:xfrm rot="-5400000">
                          <a:off x="-1399" y="3540"/>
                          <a:ext cx="4972" cy="0"/>
                        </a:xfrm>
                        <a:prstGeom prst="straightConnector1">
                          <a:avLst/>
                        </a:prstGeom>
                        <a:noFill/>
                        <a:ln w="57150">
                          <a:solidFill>
                            <a:srgbClr val="AED1E3"/>
                          </a:solidFill>
                          <a:round/>
                          <a:headEnd/>
                          <a:tailEnd/>
                        </a:ln>
                        <a:extLst>
                          <a:ext uri="{909E8E84-426E-40DD-AFC4-6F175D3DCCD1}">
                            <a14:hiddenFill xmlns:a14="http://schemas.microsoft.com/office/drawing/2010/main">
                              <a:noFill/>
                            </a14:hiddenFill>
                          </a:ext>
                        </a:extLst>
                      </wps:spPr>
                      <wps:bodyPr/>
                    </wps:wsp>
                    <wps:wsp>
                      <wps:cNvPr id="24" name="AutoShape 51"/>
                      <wps:cNvCnPr>
                        <a:cxnSpLocks noChangeShapeType="1"/>
                      </wps:cNvCnPr>
                      <wps:spPr bwMode="auto">
                        <a:xfrm>
                          <a:off x="798" y="867"/>
                          <a:ext cx="10273" cy="0"/>
                        </a:xfrm>
                        <a:prstGeom prst="straightConnector1">
                          <a:avLst/>
                        </a:prstGeom>
                        <a:noFill/>
                        <a:ln w="95250">
                          <a:solidFill>
                            <a:srgbClr val="007EAD"/>
                          </a:solidFill>
                          <a:round/>
                          <a:headEnd/>
                          <a:tailEnd/>
                        </a:ln>
                        <a:extLst>
                          <a:ext uri="{909E8E84-426E-40DD-AFC4-6F175D3DCCD1}">
                            <a14:hiddenFill xmlns:a14="http://schemas.microsoft.com/office/drawing/2010/main">
                              <a:noFill/>
                            </a14:hiddenFill>
                          </a:ext>
                        </a:extLst>
                      </wps:spPr>
                      <wps:bodyPr/>
                    </wps:wsp>
                    <wps:wsp>
                      <wps:cNvPr id="25" name="AutoShape 52"/>
                      <wps:cNvCnPr>
                        <a:cxnSpLocks noChangeShapeType="1"/>
                      </wps:cNvCnPr>
                      <wps:spPr bwMode="auto">
                        <a:xfrm rot="-5400000">
                          <a:off x="-6716" y="8380"/>
                          <a:ext cx="15165" cy="0"/>
                        </a:xfrm>
                        <a:prstGeom prst="straightConnector1">
                          <a:avLst/>
                        </a:prstGeom>
                        <a:noFill/>
                        <a:ln w="95250">
                          <a:solidFill>
                            <a:srgbClr val="007EA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3CD01" id="Group 46" o:spid="_x0000_s1026" style="position:absolute;margin-left:-19.05pt;margin-top:-4.15pt;width:513.65pt;height:758.25pt;z-index:251655680" coordorigin="798,797" coordsize="10273,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j2iwMAAEQTAAAOAAAAZHJzL2Uyb0RvYy54bWzsWMlu2zAQvRfoPxC6OxK1S4gTGJKTS9oG&#10;SPoBtEQtqEQKpGI7KPrvHVLyEidoijRLD85BpkRyOPPmzQvJ0/N126AlFbLmbGrgE8tAlGU8r1k5&#10;Nb7fXkxCA8mesJw0nNGpcU+lcX72+dPpqoupzSve5FQgMMJkvOqmRtX3XWyaMqtoS+QJ7yiDzoKL&#10;lvTwKkozF2QF1tvGtC3LN1dc5J3gGZUSvqZDp3Gm7RcFzfpvRSFpj5qpAb71+in0c6Ge5tkpiUtB&#10;uqrORjfIC7xoSc1g0a2plPQE3Yn6kam2zgSXvOhPMt6avCjqjOoYIBpsHURzKfhdp2Mp41XZbWEC&#10;aA9werHZ7OvyWqA6h9xFBmKkhRzpZZHrK3BWXRnDmEvR3XTXYogQmlc8+yGh2zzsV+/lMBgtVl94&#10;DvbIXc81OOtCtMoEhI3WOgf32xzQdY8y+Oh7tuN4noEy6It8OwoCb8hSVkEq1bwgAlJBbxAFm575&#10;OBtbduAMc7GHfT3TJPGwsHZ2dE5FBoyTO1Dlv4F6U5GO6lxJBdgIqg2cG0CdAQh6DHK112p5GJew&#10;AdVszUZUEeNJRVhJ9ejb+w4QxCpOcH9vinqRkJJnUY5sAERhGboDWlukA3+ESpfBFiYSd0L2l5S3&#10;SDWmhuwFqcuqTzhjUFBcYJ1NsrySvfJrN0Ell/GLumngO4kbhlaQJh8KVc+QvKlz1as6pSgXSSPQ&#10;kkBpenjmJaGOEnr2h0EJsFxbqyjJ52O7J3UztGH1hil7EBb4M7aG2vsZWdE8nIfuxLX9+cS10nQy&#10;u0jciX+BAy910iRJ8S/lGnbjqs5zypR3Gx3A7t9RYlSkoYK3SrDFwXxoXQMGzm5+tdM6tyqdAy8X&#10;PL+/FpucA0vfi674CbrqtDzgHolfma5IcODZxHMt9ae5MmoEJM0eqt23BkXSmdZSgS1LcVsJxZHB&#10;Rwbr/2K2/QSDIyUsb8tgpTsjZbHlg+oDKbEV6trZMdZxHPc9COsF2HtOcmfzFM+do+R+tOSCgh3u&#10;ECB3b07YP0gudiLYCwKBHRBk5cmOwG4UQIG9veIeCfxAzzd7hc3vf7VnAEV7RGC9YX03xd0cCEJ/&#10;PBBstrh7x4G33SFEnv2s4FpWMJ+lR8H9aMGFs+UjvtofKrh+gH0tuKETHgjucIp9B8U9Mvg1FFdf&#10;McBVjRbq8VpJ3QXtv0N7//Lr7DcAAAD//wMAUEsDBBQABgAIAAAAIQAvtuIj4QAAAAsBAAAPAAAA&#10;ZHJzL2Rvd25yZXYueG1sTI9NS8NAEIbvgv9hGcFbu/mgksZsSinqqQi2gnjbZqdJaHY2ZLdJ+u8d&#10;T3qbYR7eed5iM9tOjDj41pGCeBmBQKqcaalW8Hl8XWQgfNBkdOcIFdzQw6a8vyt0btxEHzgeQi04&#10;hHyuFTQh9LmUvmrQar90PRLfzm6wOvA61NIMeuJw28kkip6k1S3xh0b3uGuwuhyuVsHbpKdtGr+M&#10;+8t5d/s+rt6/9jEq9fgwb59BBJzDHwy/+qwOJTud3JWMF52CRZrFjPKQpSAYWGfrBMSJyVWUJSDL&#10;Qv7vUP4AAAD//wMAUEsBAi0AFAAGAAgAAAAhALaDOJL+AAAA4QEAABMAAAAAAAAAAAAAAAAAAAAA&#10;AFtDb250ZW50X1R5cGVzXS54bWxQSwECLQAUAAYACAAAACEAOP0h/9YAAACUAQAACwAAAAAAAAAA&#10;AAAAAAAvAQAAX3JlbHMvLnJlbHNQSwECLQAUAAYACAAAACEAka0Y9osDAABEEwAADgAAAAAAAAAA&#10;AAAAAAAuAgAAZHJzL2Uyb0RvYy54bWxQSwECLQAUAAYACAAAACEAL7biI+EAAAALAQAADwAAAAAA&#10;AAAAAAAAAADlBQAAZHJzL2Rvd25yZXYueG1sUEsFBgAAAAAEAAQA8wAAAPMGAAAAAA==&#10;">
              <v:shapetype id="_x0000_t32" coordsize="21600,21600" o:spt="32" o:oned="t" path="m,l21600,21600e" filled="f">
                <v:path arrowok="t" fillok="f" o:connecttype="none"/>
                <o:lock v:ext="edit" shapetype="t"/>
              </v:shapetype>
              <v:shape id="AutoShape 47" o:spid="_x0000_s1027" type="#_x0000_t32" style="position:absolute;left:923;top:984;width:6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BkcEAAADbAAAADwAAAGRycy9kb3ducmV2LnhtbERPzWrCQBC+C77DMgVvujFCqKlriBal&#10;4KnqA0yzYxKbnQ3ZbRL79O6h0OPH97/JRtOInjpXW1awXEQgiAuray4VXC+H+SsI55E1NpZJwYMc&#10;ZNvpZIOptgN/Un/2pQgh7FJUUHnfplK6oiKDbmFb4sDdbGfQB9iVUnc4hHDTyDiKEmmw5tBQYUv7&#10;iorv849RsFvt899jH61Xy9NX2V71PYmbd6VmL2P+BsLT6P/Ff+4PrSAO68OX8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YGRwQAAANsAAAAPAAAAAAAAAAAAAAAA&#10;AKECAABkcnMvZG93bnJldi54bWxQSwUGAAAAAAQABAD5AAAAjwMAAAAA&#10;" strokecolor="#51a5c8" strokeweight="6pt"/>
              <v:shape id="AutoShape 48" o:spid="_x0000_s1028" type="#_x0000_t32" style="position:absolute;left:-4028;top:6046;width:1002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twMMAAADbAAAADwAAAGRycy9kb3ducmV2LnhtbESPQYvCMBSE78L+h/AWvMia6kGkaxRZ&#10;VnY9CFr9Ac/m2ZY2L6WJNv57Iwgeh5n5hlmsgmnEjTpXWVYwGScgiHOrKy4UnI6brzkI55E1NpZJ&#10;wZ0crJYfgwWm2vZ8oFvmCxEh7FJUUHrfplK6vCSDbmxb4uhdbGfQR9kVUnfYR7hp5DRJZtJgxXGh&#10;xJZ+Ssrr7GoUZNlv2O/O2wLP/b0a/Y1qCnWi1PAzrL9BeAr+HX61/7WC6Q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SbcDDAAAA2wAAAA8AAAAAAAAAAAAA&#10;AAAAoQIAAGRycy9kb3ducmV2LnhtbFBLBQYAAAAABAAEAPkAAACRAwAAAAA=&#10;" strokecolor="#51a5c8" strokeweight="6pt"/>
              <v:shape id="AutoShape 49" o:spid="_x0000_s1029" type="#_x0000_t32" style="position:absolute;left:1060;top:108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eQ8IAAADbAAAADwAAAGRycy9kb3ducmV2LnhtbESPwWrDMBBE74H+g9hAb4kcU0JxI5s2&#10;bSDXpM59kba2W2tlJDV28vVRoNDjMDNvmE012V6cyYfOsYLVMgNBrJ3puFFQf+4WzyBCRDbYOyYF&#10;FwpQlQ+zDRbGjXyg8zE2IkE4FKigjXEopAy6JYth6Qbi5H05bzEm6RtpPI4JbnuZZ9laWuw4LbQ4&#10;0LYl/XP8tQp2734/fl/fSG+vJ7yQqZ+0+1DqcT69voCINMX/8F97bxTkOdy/pB8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qeQ8IAAADbAAAADwAAAAAAAAAAAAAA&#10;AAChAgAAZHJzL2Rvd25yZXYueG1sUEsFBgAAAAAEAAQA+QAAAJADAAAAAA==&#10;" strokecolor="#aed1e3" strokeweight="4.5pt"/>
              <v:shape id="AutoShape 50" o:spid="_x0000_s1030" type="#_x0000_t32" style="position:absolute;left:-1399;top:3540;width:497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atHMMAAADbAAAADwAAAGRycy9kb3ducmV2LnhtbESPzYrCQBCE7wu+w9CCt3WigizRUVRw&#10;8eBh/Tl4bDJtEs10h8ysRp9+RxD2WFTVV9R03rpK3ajxpbCBQT8BRZyJLTk3cDysP79A+YBssRIm&#10;Aw/yMJ91PqaYWrnzjm77kKsIYZ+igSKEOtXaZwU59H2piaN3lsZhiLLJtW3wHuGu0sMkGWuHJceF&#10;AmtaFZRd97/OgL3Uy9H29LzSz/f5MNiIrFhOxvS67WICKlAb/sPv9sYaGI7g9SX+AD3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mrRzDAAAA2wAAAA8AAAAAAAAAAAAA&#10;AAAAoQIAAGRycy9kb3ducmV2LnhtbFBLBQYAAAAABAAEAPkAAACRAwAAAAA=&#10;" strokecolor="#aed1e3" strokeweight="4.5pt"/>
              <v:shape id="AutoShape 51" o:spid="_x0000_s1031" type="#_x0000_t32" style="position:absolute;left:798;top:867;width:10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WbecIAAADbAAAADwAAAGRycy9kb3ducmV2LnhtbESP0WrCQBRE3wv9h+UKvtWNQYKkrlJs&#10;hPgiGP2AS/aaBLN30+w2iX/vCoU+DjNzhtnsJtOKgXrXWFawXEQgiEurG64UXC+HjzUI55E1tpZJ&#10;wYMc7LbvbxtMtR35TEPhKxEg7FJUUHvfpVK6siaDbmE74uDdbG/QB9lXUvc4BrhpZRxFiTTYcFio&#10;saN9TeW9+DUKTsUNdT7qxLDL9sn3T2b5eFdqPpu+PkF4mvx/+K+dawXxCl5fw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WbecIAAADbAAAADwAAAAAAAAAAAAAA&#10;AAChAgAAZHJzL2Rvd25yZXYueG1sUEsFBgAAAAAEAAQA+QAAAJADAAAAAA==&#10;" strokecolor="#007ead" strokeweight="7.5pt"/>
              <v:shape id="AutoShape 52" o:spid="_x0000_s1032" type="#_x0000_t32" style="position:absolute;left:-6716;top:8380;width:15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TMMAAADbAAAADwAAAGRycy9kb3ducmV2LnhtbESPQWsCMRSE7wX/Q3gFL0WTblF0axQr&#10;SL2qpefn5rnZdvOybKJu++uNIHgcZuYbZrboXC3O1IbKs4bXoQJBXHhTcanha78eTECEiGyw9kwa&#10;/ijAYt57mmFu/IW3dN7FUiQIhxw12BibXMpQWHIYhr4hTt7Rtw5jkm0pTYuXBHe1zJQaS4cVpwWL&#10;Da0sFb+7k9NQT5pM/Yzs28v0+6D+P4oOzedW6/5zt3wHEamLj/C9vTEashHcvqQf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6IkzDAAAA2wAAAA8AAAAAAAAAAAAA&#10;AAAAoQIAAGRycy9kb3ducmV2LnhtbFBLBQYAAAAABAAEAPkAAACRAwAAAAA=&#10;" strokecolor="#007ead" strokeweight="7.5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F3" w:rsidRPr="00212F54" w:rsidRDefault="00965C5F" w:rsidP="00212F54">
    <w:pPr>
      <w:rPr>
        <w:lang w:val="en-US"/>
      </w:rPr>
    </w:pPr>
    <w:r>
      <w:rPr>
        <w:noProof/>
      </w:rPr>
      <mc:AlternateContent>
        <mc:Choice Requires="wpg">
          <w:drawing>
            <wp:anchor distT="0" distB="0" distL="114300" distR="114300" simplePos="0" relativeHeight="251658752" behindDoc="1" locked="0" layoutInCell="1" allowOverlap="1" wp14:anchorId="3737C117" wp14:editId="70F759C2">
              <wp:simplePos x="0" y="0"/>
              <wp:positionH relativeFrom="margin">
                <wp:posOffset>-121920</wp:posOffset>
              </wp:positionH>
              <wp:positionV relativeFrom="paragraph">
                <wp:posOffset>-15875</wp:posOffset>
              </wp:positionV>
              <wp:extent cx="6523355" cy="9629775"/>
              <wp:effectExtent l="0" t="0" r="10795" b="9525"/>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9629775"/>
                        <a:chOff x="798" y="797"/>
                        <a:chExt cx="10273" cy="15165"/>
                      </a:xfrm>
                    </wpg:grpSpPr>
                    <wps:wsp>
                      <wps:cNvPr id="9" name="AutoShape 26"/>
                      <wps:cNvCnPr>
                        <a:cxnSpLocks noChangeShapeType="1"/>
                      </wps:cNvCnPr>
                      <wps:spPr bwMode="auto">
                        <a:xfrm>
                          <a:off x="923" y="984"/>
                          <a:ext cx="6763" cy="0"/>
                        </a:xfrm>
                        <a:prstGeom prst="straightConnector1">
                          <a:avLst/>
                        </a:prstGeom>
                        <a:noFill/>
                        <a:ln w="76200">
                          <a:solidFill>
                            <a:srgbClr val="51A5C8"/>
                          </a:solidFill>
                          <a:round/>
                          <a:headEnd/>
                          <a:tailEnd/>
                        </a:ln>
                        <a:extLst>
                          <a:ext uri="{909E8E84-426E-40DD-AFC4-6F175D3DCCD1}">
                            <a14:hiddenFill xmlns:a14="http://schemas.microsoft.com/office/drawing/2010/main">
                              <a:noFill/>
                            </a14:hiddenFill>
                          </a:ext>
                        </a:extLst>
                      </wps:spPr>
                      <wps:bodyPr/>
                    </wps:wsp>
                    <wps:wsp>
                      <wps:cNvPr id="11" name="AutoShape 27"/>
                      <wps:cNvCnPr>
                        <a:cxnSpLocks noChangeShapeType="1"/>
                      </wps:cNvCnPr>
                      <wps:spPr bwMode="auto">
                        <a:xfrm rot="-5400000">
                          <a:off x="-4028" y="6046"/>
                          <a:ext cx="10023" cy="0"/>
                        </a:xfrm>
                        <a:prstGeom prst="straightConnector1">
                          <a:avLst/>
                        </a:prstGeom>
                        <a:noFill/>
                        <a:ln w="76200">
                          <a:solidFill>
                            <a:srgbClr val="51A5C8"/>
                          </a:solidFill>
                          <a:round/>
                          <a:headEnd/>
                          <a:tailEnd/>
                        </a:ln>
                        <a:extLst>
                          <a:ext uri="{909E8E84-426E-40DD-AFC4-6F175D3DCCD1}">
                            <a14:hiddenFill xmlns:a14="http://schemas.microsoft.com/office/drawing/2010/main">
                              <a:noFill/>
                            </a14:hiddenFill>
                          </a:ext>
                        </a:extLst>
                      </wps:spPr>
                      <wps:bodyPr/>
                    </wps:wsp>
                    <wps:wsp>
                      <wps:cNvPr id="15" name="AutoShape 28"/>
                      <wps:cNvCnPr>
                        <a:cxnSpLocks noChangeShapeType="1"/>
                      </wps:cNvCnPr>
                      <wps:spPr bwMode="auto">
                        <a:xfrm>
                          <a:off x="1060" y="1088"/>
                          <a:ext cx="3334" cy="0"/>
                        </a:xfrm>
                        <a:prstGeom prst="straightConnector1">
                          <a:avLst/>
                        </a:prstGeom>
                        <a:noFill/>
                        <a:ln w="57150">
                          <a:solidFill>
                            <a:srgbClr val="AED1E3"/>
                          </a:solidFill>
                          <a:round/>
                          <a:headEnd/>
                          <a:tailEnd/>
                        </a:ln>
                        <a:extLst>
                          <a:ext uri="{909E8E84-426E-40DD-AFC4-6F175D3DCCD1}">
                            <a14:hiddenFill xmlns:a14="http://schemas.microsoft.com/office/drawing/2010/main">
                              <a:noFill/>
                            </a14:hiddenFill>
                          </a:ext>
                        </a:extLst>
                      </wps:spPr>
                      <wps:bodyPr/>
                    </wps:wsp>
                    <wps:wsp>
                      <wps:cNvPr id="16" name="AutoShape 29"/>
                      <wps:cNvCnPr>
                        <a:cxnSpLocks noChangeShapeType="1"/>
                      </wps:cNvCnPr>
                      <wps:spPr bwMode="auto">
                        <a:xfrm rot="-5400000">
                          <a:off x="-1399" y="3540"/>
                          <a:ext cx="4972" cy="0"/>
                        </a:xfrm>
                        <a:prstGeom prst="straightConnector1">
                          <a:avLst/>
                        </a:prstGeom>
                        <a:noFill/>
                        <a:ln w="57150">
                          <a:solidFill>
                            <a:srgbClr val="AED1E3"/>
                          </a:solidFill>
                          <a:round/>
                          <a:headEnd/>
                          <a:tailEnd/>
                        </a:ln>
                        <a:extLst>
                          <a:ext uri="{909E8E84-426E-40DD-AFC4-6F175D3DCCD1}">
                            <a14:hiddenFill xmlns:a14="http://schemas.microsoft.com/office/drawing/2010/main">
                              <a:noFill/>
                            </a14:hiddenFill>
                          </a:ext>
                        </a:extLst>
                      </wps:spPr>
                      <wps:bodyPr/>
                    </wps:wsp>
                    <wps:wsp>
                      <wps:cNvPr id="17" name="AutoShape 30"/>
                      <wps:cNvCnPr>
                        <a:cxnSpLocks noChangeShapeType="1"/>
                      </wps:cNvCnPr>
                      <wps:spPr bwMode="auto">
                        <a:xfrm>
                          <a:off x="798" y="867"/>
                          <a:ext cx="10273" cy="0"/>
                        </a:xfrm>
                        <a:prstGeom prst="straightConnector1">
                          <a:avLst/>
                        </a:prstGeom>
                        <a:noFill/>
                        <a:ln w="95250">
                          <a:solidFill>
                            <a:srgbClr val="007EAD"/>
                          </a:solidFill>
                          <a:round/>
                          <a:headEnd/>
                          <a:tailEnd/>
                        </a:ln>
                        <a:extLst>
                          <a:ext uri="{909E8E84-426E-40DD-AFC4-6F175D3DCCD1}">
                            <a14:hiddenFill xmlns:a14="http://schemas.microsoft.com/office/drawing/2010/main">
                              <a:noFill/>
                            </a14:hiddenFill>
                          </a:ext>
                        </a:extLst>
                      </wps:spPr>
                      <wps:bodyPr/>
                    </wps:wsp>
                    <wps:wsp>
                      <wps:cNvPr id="18" name="AutoShape 31"/>
                      <wps:cNvCnPr>
                        <a:cxnSpLocks noChangeShapeType="1"/>
                      </wps:cNvCnPr>
                      <wps:spPr bwMode="auto">
                        <a:xfrm rot="-5400000">
                          <a:off x="-6716" y="8380"/>
                          <a:ext cx="15165" cy="0"/>
                        </a:xfrm>
                        <a:prstGeom prst="straightConnector1">
                          <a:avLst/>
                        </a:prstGeom>
                        <a:noFill/>
                        <a:ln w="95250">
                          <a:solidFill>
                            <a:srgbClr val="007EA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06084" id="Group 25" o:spid="_x0000_s1026" style="position:absolute;margin-left:-9.6pt;margin-top:-1.25pt;width:513.65pt;height:758.25pt;z-index:-251657728;mso-position-horizontal-relative:margin" coordorigin="798,797" coordsize="10273,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fplQMAAEITAAAOAAAAZHJzL2Uyb0RvYy54bWzsWMlu2zAQvRfoPxC6OxK1S4hTGJaTS5cA&#10;bT+AkagFlUiBVGIHRf+9w5G8JC2SoK3Ti32QKZEcDt+8eVzO3226ltxxpRsp5hY9cyzCRS6LRlRz&#10;6+uXy1lsET0wUbBWCj637rm23l28fXO+7lPuylq2BVcEjAidrvu5VQ9Dn9q2zmveMX0mey6gspSq&#10;YwO8qsouFFuD9a61XccJ7bVURa9kzrWGr9lYaV2g/bLk+fCpLDUfSDu3wLcBnwqfN+ZpX5yztFKs&#10;r5t8coP9gRcdawQMujOVsYGRW9X8YqprciW1LIezXHa2LMsm5zgHmA11Hs3mSsnbHudSpeuq38EE&#10;0D7C6Y/N5h/vrhVpirkFgRKsgxDhqMQNDDbrvkqhyZXqP/fXapwgFN/L/JuGavtxvXmvxsbkZv1B&#10;FmCP3Q4SsdmUqjMmYNZkgyG434WAbwaSw8cwcD0vCCySQ10SukkUoSMszWuIpOkXJeAq1EZJNIYv&#10;r1dTb+q4kTf2pQENsafN0nFgdHZyzswMCKf3mOq/w/RzzXqOodIGsAnTZIvpAjDAJsQNR1yx2VKM&#10;oOYbMYFKhFzWTFQcW3+57wFAanqA9wddzIuGiDwLcuICHgbK2B/B2gEdhRNSmAQ7lFjaKz1ccdkR&#10;U5hbelCsqephKYWAdJKKYjDZ3Xs9GL/2HUxshbxs2ha+s7QVZA1RCiFNsYeWbVOYWlOpVXWzbBW5&#10;Y5CYAV0EyxhnCTWHzSABRIHWas6K1VQeWNOOZRi9FcYeTAv8mUpj5n1PnGQVr2J/5rvhauY7WTZb&#10;XC79WXhJoyDzsuUyoz+Ma9RP66YouDDebVWA+i9jxKRHY/7udGCHg/3QOgIGzm7/0WmMrQnnSMsb&#10;Wdxfq23MgaSvxFZKf0NXzLEH3INU/Ld0JUoCz2aB75gfcmWSCAiaOyZ76PiYOBhpVArqOIbbRidO&#10;DD4xGNcwCgvHuIgdCC4Ky3EZbHRnoix1QthnACmpE+PIe8Z6nue/BmGDiAbPSe5ildGVd5Lc/y25&#10;4W8Im5iwHJewT0gu9RLYtgCBPRBk48mewH4SuScCn/YMBztcGv1KYA9pc1wCHyju9jwQh9N5YLvF&#10;PTgNHHeHkATus4LrONFqkZ0E938L7u6Yu98heHjAOi5fnxDcMKKwCoDgxl78SHDHQ+wr7HFPDH6w&#10;g96ezrb/Lzyl4Q0DXNRgt+lSydwEHb5D+fDq6+InAAAA//8DAFBLAwQUAAYACAAAACEANO+RkeEA&#10;AAAMAQAADwAAAGRycy9kb3ducmV2LnhtbEyPwWrDMAyG74O9g9Fgt9Z2tow2i1NK2XYqg7WD0Zsa&#10;q0lobIfYTdK3n3vabr/Qx69P+WoyLRuo942zCuRcACNbOt3YSsH3/n22AOYDWo2ts6TgSh5Wxf1d&#10;jpl2o/2iYRcqFkusz1BBHUKXce7Lmgz6uevIxt3J9QZDHPuK6x7HWG5angjxwg02Nl6osaNNTeV5&#10;dzEKPkYc10/ybdieT5vrYZ9+/mwlKfX4MK1fgQWawh8MN/2oDkV0OrqL1Z61CmZymUQ0hiQFdgOE&#10;WEhgx5hS+SyAFzn//0TxCwAA//8DAFBLAQItABQABgAIAAAAIQC2gziS/gAAAOEBAAATAAAAAAAA&#10;AAAAAAAAAAAAAABbQ29udGVudF9UeXBlc10ueG1sUEsBAi0AFAAGAAgAAAAhADj9If/WAAAAlAEA&#10;AAsAAAAAAAAAAAAAAAAALwEAAF9yZWxzLy5yZWxzUEsBAi0AFAAGAAgAAAAhAM7bV+mVAwAAQhMA&#10;AA4AAAAAAAAAAAAAAAAALgIAAGRycy9lMm9Eb2MueG1sUEsBAi0AFAAGAAgAAAAhADTvkZHhAAAA&#10;DAEAAA8AAAAAAAAAAAAAAAAA7wUAAGRycy9kb3ducmV2LnhtbFBLBQYAAAAABAAEAPMAAAD9BgAA&#10;AAA=&#10;">
              <v:shapetype id="_x0000_t32" coordsize="21600,21600" o:spt="32" o:oned="t" path="m,l21600,21600e" filled="f">
                <v:path arrowok="t" fillok="f" o:connecttype="none"/>
                <o:lock v:ext="edit" shapetype="t"/>
              </v:shapetype>
              <v:shape id="AutoShape 26" o:spid="_x0000_s1027" type="#_x0000_t32" style="position:absolute;left:923;top:984;width:6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bp8MAAADaAAAADwAAAGRycy9kb3ducmV2LnhtbESP3YrCMBSE7xd8h3AE79a0CqLVVNRF&#10;WfDKnwc4Nse22pyUJlvrPr1ZWPBymJlvmMWyM5VoqXGlZQXxMAJBnFldcq7gfNp+TkE4j6yxskwK&#10;nuRgmfY+Fpho++ADtUefiwBhl6CCwvs6kdJlBRl0Q1sTB+9qG4M+yCaXusFHgJtKjqJoIg2WHBYK&#10;rGlTUHY//hgF6/Fm9btro9k43l/y+qxvk1H1pdSg363mIDx1/h3+b39rBTP4uxJu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Hm6fDAAAA2gAAAA8AAAAAAAAAAAAA&#10;AAAAoQIAAGRycy9kb3ducmV2LnhtbFBLBQYAAAAABAAEAPkAAACRAwAAAAA=&#10;" strokecolor="#51a5c8" strokeweight="6pt"/>
              <v:shape id="AutoShape 27" o:spid="_x0000_s1028" type="#_x0000_t32" style="position:absolute;left:-4028;top:6046;width:1002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6nfcAAAADbAAAADwAAAGRycy9kb3ducmV2LnhtbERPzYrCMBC+C75DGGEvoql7EOkaRWQX&#10;dw+C1n2AsRnb0mZSmmjj2xtB8DYf3+8s18E04kadqywrmE0TEMS51RUXCv5PP5MFCOeRNTaWScGd&#10;HKxXw8ESU217PtIt84WIIexSVFB636ZSurwkg25qW+LIXWxn0EfYFVJ32Mdw08jPJJlLgxXHhhJb&#10;2paU19nVKMiy73DYn/8KPPf3arwb1xTqRKmPUdh8gfAU/Fv8cv/qOH8Gz1/i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p33AAAAA2wAAAA8AAAAAAAAAAAAAAAAA&#10;oQIAAGRycy9kb3ducmV2LnhtbFBLBQYAAAAABAAEAPkAAACOAwAAAAA=&#10;" strokecolor="#51a5c8" strokeweight="6pt"/>
              <v:shape id="AutoShape 28" o:spid="_x0000_s1029" type="#_x0000_t32" style="position:absolute;left:1060;top:108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Mir8AAADbAAAADwAAAGRycy9kb3ducmV2LnhtbERPTWsCMRC9C/6HMII3zVZaKVujVK3g&#10;Vd3eh2S6u+1msiTRXf31piB4m8f7nMWqt424kA+1YwUv0wwEsXam5lJBcdpN3kGEiGywcUwKrhRg&#10;tRwOFpgb1/GBLsdYihTCIUcFVYxtLmXQFVkMU9cSJ+7HeYsxQV9K47FL4baRsyybS4s1p4YKW9pU&#10;pP+OZ6tgt/X77ve2Jr25feOVTPGq3ZdS41H/+QEiUh+f4od7b9L8N/j/JR0gl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8/Mir8AAADbAAAADwAAAAAAAAAAAAAAAACh&#10;AgAAZHJzL2Rvd25yZXYueG1sUEsFBgAAAAAEAAQA+QAAAI0DAAAAAA==&#10;" strokecolor="#aed1e3" strokeweight="4.5pt"/>
              <v:shape id="AutoShape 29" o:spid="_x0000_s1030" type="#_x0000_t32" style="position:absolute;left:-1399;top:3540;width:497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EOcAAAADbAAAADwAAAGRycy9kb3ducmV2LnhtbERPS4vCMBC+C/6HMMLeNHUXRLpGUWEX&#10;Dx58HTwOzdh2bWZKk9XqrzeC4G0+vudMZq2r1IUaXwobGA4SUMSZ2JJzA4f9T38Mygdki5UwGbiR&#10;h9m025lgauXKW7rsQq5iCPsUDRQh1KnWPivIoR9ITRy5kzQOQ4RNrm2D1xjuKv2ZJCPtsOTYUGBN&#10;y4Ky8+7fGbB/9eJrfbyfafN72g9XIkuWozEfvXb+DSpQG97il3tl4/wRPH+JB+j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9xDnAAAAA2wAAAA8AAAAAAAAAAAAAAAAA&#10;oQIAAGRycy9kb3ducmV2LnhtbFBLBQYAAAAABAAEAPkAAACOAwAAAAA=&#10;" strokecolor="#aed1e3" strokeweight="4.5pt"/>
              <v:shape id="AutoShape 30" o:spid="_x0000_s1031" type="#_x0000_t32" style="position:absolute;left:798;top:867;width:10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vPs74AAADbAAAADwAAAGRycy9kb3ducmV2LnhtbERPy6rCMBDdX/AfwgjublNdVKlGER+g&#10;G8HqBwzN2BabSW2irX9vhAt3N4fznMWqN7V4UesqywrGUQyCOLe64kLB9bL/nYFwHlljbZkUvMnB&#10;ajn4WWCqbcdnemW+ECGEXYoKSu+bVEqXl2TQRbYhDtzNtgZ9gG0hdYtdCDe1nMRxIg1WHBpKbGhT&#10;Un7PnkbBKbuhPnQ6Mex2m2T72Fk+3pUaDfv1HISn3v+L/9wHHeZP4ftLOE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C8+zvgAAANsAAAAPAAAAAAAAAAAAAAAAAKEC&#10;AABkcnMvZG93bnJldi54bWxQSwUGAAAAAAQABAD5AAAAjAMAAAAA&#10;" strokecolor="#007ead" strokeweight="7.5pt"/>
              <v:shape id="AutoShape 31" o:spid="_x0000_s1032" type="#_x0000_t32" style="position:absolute;left:-6716;top:8380;width:15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dHb8MAAADbAAAADwAAAGRycy9kb3ducmV2LnhtbESPQU8CMRCF7yb8h2ZIuBhphUhwpRA0&#10;IXIFjOdxO25XttPNtsLKr2cOJtxm8t68981i1YdGnahLdWQLj2MDiriMrubKwsdh8zAHlTKywyYy&#10;WfijBKvl4G6BhYtn3tFpnyslIZwKtOBzbgutU+kpYBrHlli079gFzLJ2lXYdniU8NHpizEwHrFka&#10;PLb05qk87n+DhWbeTszPk5/eP39+mctr2aN731k7GvbrF1CZ+nwz/19vneALrPwiA+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XR2/DAAAA2wAAAA8AAAAAAAAAAAAA&#10;AAAAoQIAAGRycy9kb3ducmV2LnhtbFBLBQYAAAAABAAEAPkAAACRAwAAAAA=&#10;" strokecolor="#007ead" strokeweight="7.5pt"/>
              <w10:wrap anchorx="margin"/>
            </v:group>
          </w:pict>
        </mc:Fallback>
      </mc:AlternateContent>
    </w:r>
  </w:p>
  <w:p w:rsidR="00E47CF3" w:rsidRPr="00212F54" w:rsidRDefault="00E47CF3" w:rsidP="00212F54">
    <w:pPr>
      <w:pStyle w:val="Intestazione"/>
      <w:tabs>
        <w:tab w:val="clear" w:pos="4819"/>
        <w:tab w:val="clear" w:pos="9638"/>
        <w:tab w:val="left" w:pos="787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55" w:rsidRDefault="00965C5F">
    <w:pPr>
      <w:pStyle w:val="Intestazione"/>
    </w:pPr>
    <w:r>
      <w:rPr>
        <w:noProof/>
      </w:rPr>
      <mc:AlternateContent>
        <mc:Choice Requires="wpg">
          <w:drawing>
            <wp:anchor distT="0" distB="0" distL="114300" distR="114300" simplePos="0" relativeHeight="251659776" behindDoc="1" locked="0" layoutInCell="1" allowOverlap="1">
              <wp:simplePos x="0" y="0"/>
              <wp:positionH relativeFrom="margin">
                <wp:posOffset>-76200</wp:posOffset>
              </wp:positionH>
              <wp:positionV relativeFrom="paragraph">
                <wp:posOffset>-50165</wp:posOffset>
              </wp:positionV>
              <wp:extent cx="6523355" cy="9629775"/>
              <wp:effectExtent l="0" t="0" r="10795" b="9525"/>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9629775"/>
                        <a:chOff x="798" y="797"/>
                        <a:chExt cx="10273" cy="15165"/>
                      </a:xfrm>
                    </wpg:grpSpPr>
                    <wps:wsp>
                      <wps:cNvPr id="2" name="AutoShape 54"/>
                      <wps:cNvCnPr>
                        <a:cxnSpLocks noChangeShapeType="1"/>
                      </wps:cNvCnPr>
                      <wps:spPr bwMode="auto">
                        <a:xfrm>
                          <a:off x="923" y="984"/>
                          <a:ext cx="6763" cy="0"/>
                        </a:xfrm>
                        <a:prstGeom prst="straightConnector1">
                          <a:avLst/>
                        </a:prstGeom>
                        <a:noFill/>
                        <a:ln w="76200">
                          <a:solidFill>
                            <a:srgbClr val="51A5C8"/>
                          </a:solidFill>
                          <a:round/>
                          <a:headEnd/>
                          <a:tailEnd/>
                        </a:ln>
                        <a:extLst>
                          <a:ext uri="{909E8E84-426E-40DD-AFC4-6F175D3DCCD1}">
                            <a14:hiddenFill xmlns:a14="http://schemas.microsoft.com/office/drawing/2010/main">
                              <a:noFill/>
                            </a14:hiddenFill>
                          </a:ext>
                        </a:extLst>
                      </wps:spPr>
                      <wps:bodyPr/>
                    </wps:wsp>
                    <wps:wsp>
                      <wps:cNvPr id="3" name="AutoShape 55"/>
                      <wps:cNvCnPr>
                        <a:cxnSpLocks noChangeShapeType="1"/>
                      </wps:cNvCnPr>
                      <wps:spPr bwMode="auto">
                        <a:xfrm rot="-5400000">
                          <a:off x="-4028" y="6046"/>
                          <a:ext cx="10023" cy="0"/>
                        </a:xfrm>
                        <a:prstGeom prst="straightConnector1">
                          <a:avLst/>
                        </a:prstGeom>
                        <a:noFill/>
                        <a:ln w="76200">
                          <a:solidFill>
                            <a:srgbClr val="51A5C8"/>
                          </a:solidFill>
                          <a:round/>
                          <a:headEnd/>
                          <a:tailEnd/>
                        </a:ln>
                        <a:extLst>
                          <a:ext uri="{909E8E84-426E-40DD-AFC4-6F175D3DCCD1}">
                            <a14:hiddenFill xmlns:a14="http://schemas.microsoft.com/office/drawing/2010/main">
                              <a:noFill/>
                            </a14:hiddenFill>
                          </a:ext>
                        </a:extLst>
                      </wps:spPr>
                      <wps:bodyPr/>
                    </wps:wsp>
                    <wps:wsp>
                      <wps:cNvPr id="4" name="AutoShape 56"/>
                      <wps:cNvCnPr>
                        <a:cxnSpLocks noChangeShapeType="1"/>
                      </wps:cNvCnPr>
                      <wps:spPr bwMode="auto">
                        <a:xfrm>
                          <a:off x="1060" y="1088"/>
                          <a:ext cx="3334" cy="0"/>
                        </a:xfrm>
                        <a:prstGeom prst="straightConnector1">
                          <a:avLst/>
                        </a:prstGeom>
                        <a:noFill/>
                        <a:ln w="57150">
                          <a:solidFill>
                            <a:srgbClr val="AED1E3"/>
                          </a:solidFill>
                          <a:round/>
                          <a:headEnd/>
                          <a:tailEnd/>
                        </a:ln>
                        <a:extLst>
                          <a:ext uri="{909E8E84-426E-40DD-AFC4-6F175D3DCCD1}">
                            <a14:hiddenFill xmlns:a14="http://schemas.microsoft.com/office/drawing/2010/main">
                              <a:noFill/>
                            </a14:hiddenFill>
                          </a:ext>
                        </a:extLst>
                      </wps:spPr>
                      <wps:bodyPr/>
                    </wps:wsp>
                    <wps:wsp>
                      <wps:cNvPr id="5" name="AutoShape 57"/>
                      <wps:cNvCnPr>
                        <a:cxnSpLocks noChangeShapeType="1"/>
                      </wps:cNvCnPr>
                      <wps:spPr bwMode="auto">
                        <a:xfrm rot="-5400000">
                          <a:off x="-1399" y="3540"/>
                          <a:ext cx="4972" cy="0"/>
                        </a:xfrm>
                        <a:prstGeom prst="straightConnector1">
                          <a:avLst/>
                        </a:prstGeom>
                        <a:noFill/>
                        <a:ln w="57150">
                          <a:solidFill>
                            <a:srgbClr val="AED1E3"/>
                          </a:solidFill>
                          <a:round/>
                          <a:headEnd/>
                          <a:tailEnd/>
                        </a:ln>
                        <a:extLst>
                          <a:ext uri="{909E8E84-426E-40DD-AFC4-6F175D3DCCD1}">
                            <a14:hiddenFill xmlns:a14="http://schemas.microsoft.com/office/drawing/2010/main">
                              <a:noFill/>
                            </a14:hiddenFill>
                          </a:ext>
                        </a:extLst>
                      </wps:spPr>
                      <wps:bodyPr/>
                    </wps:wsp>
                    <wps:wsp>
                      <wps:cNvPr id="6" name="AutoShape 58"/>
                      <wps:cNvCnPr>
                        <a:cxnSpLocks noChangeShapeType="1"/>
                      </wps:cNvCnPr>
                      <wps:spPr bwMode="auto">
                        <a:xfrm>
                          <a:off x="798" y="867"/>
                          <a:ext cx="10273" cy="0"/>
                        </a:xfrm>
                        <a:prstGeom prst="straightConnector1">
                          <a:avLst/>
                        </a:prstGeom>
                        <a:noFill/>
                        <a:ln w="95250">
                          <a:solidFill>
                            <a:srgbClr val="007EAD"/>
                          </a:solidFill>
                          <a:round/>
                          <a:headEnd/>
                          <a:tailEnd/>
                        </a:ln>
                        <a:extLst>
                          <a:ext uri="{909E8E84-426E-40DD-AFC4-6F175D3DCCD1}">
                            <a14:hiddenFill xmlns:a14="http://schemas.microsoft.com/office/drawing/2010/main">
                              <a:noFill/>
                            </a14:hiddenFill>
                          </a:ext>
                        </a:extLst>
                      </wps:spPr>
                      <wps:bodyPr/>
                    </wps:wsp>
                    <wps:wsp>
                      <wps:cNvPr id="7" name="AutoShape 59"/>
                      <wps:cNvCnPr>
                        <a:cxnSpLocks noChangeShapeType="1"/>
                      </wps:cNvCnPr>
                      <wps:spPr bwMode="auto">
                        <a:xfrm rot="-5400000">
                          <a:off x="-6716" y="8380"/>
                          <a:ext cx="15165" cy="0"/>
                        </a:xfrm>
                        <a:prstGeom prst="straightConnector1">
                          <a:avLst/>
                        </a:prstGeom>
                        <a:noFill/>
                        <a:ln w="95250">
                          <a:solidFill>
                            <a:srgbClr val="007EA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1F0D3" id="Group 53" o:spid="_x0000_s1026" style="position:absolute;margin-left:-6pt;margin-top:-3.95pt;width:513.65pt;height:758.25pt;z-index:-251656704;mso-position-horizontal-relative:margin" coordorigin="798,797" coordsize="10273,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nAkAMAAD0TAAAOAAAAZHJzL2Uyb0RvYy54bWzsWNtunDAQfa/Uf7B434C5g7KpVssmL71E&#10;avsBDpiLCjaySXajqv/e8QCbTRo1VdttX3YfWIPt8fjMmcOY8ze7riV3XOlGiqVFzxyLcJHLohHV&#10;0vr86XIRW0QPTBSslYIvrXuurTcXr1+db/uUu7KWbcEVASNCp9t+adXD0Ke2rfOad0yfyZ4L6Cyl&#10;6tgAt6qyC8W2YL1rbddxQnsrVdErmXOt4Wk2dloXaL8seT58KEvNB9IuLfBtwKvC64252hfnLK0U&#10;6+smn9xgv+FFxxoBi+5NZWxg5FY1P5jqmlxJLcvhLJedLcuyyTnuAXZDnSe7uVLytse9VOm26vcw&#10;AbRPcPpts/n7u2tFmgJiZxHBOggRrkoCz2Cz7asUhlyp/mN/rcYNQvOtzL9o6Laf9pv7ahxMbrbv&#10;ZAH22O0gEZtdqTpjAnZNdhiC+30I+G4gOTwMA9fzgsAiOfQloZtEUTAGKa8hkmZelACnoDdKorln&#10;M82mjht541wa0BBn2iwdF0ZnJ+fMzoBw+gFT/WeYfqxZzzFU2gA2YerOmK4AAxxCAn/EFYetxQhq&#10;vhMTqETIdc1ExXH0p/seAKRmBnh/MMXcaIjIiyAnLuBhoIxxXZbugY7CCSlMgj1KLO2VHq647Ihp&#10;LC09KNZU9bCWQkA6SUUxmOzurR6MXw8TTGyFvGzaFp6ztBVkC1EKIU1xhpZtU5he06lVdbNuFblj&#10;kJgBXQXrGHcJPYfDIAFEgdZqzorN1B5Y045tWL0Vxh5sC/yZWmPmfU2cZBNvYn/hu+Fm4TtZtlhd&#10;rv1FeEmjIPOy9Tqj34xr1E/rpii4MN7NKkD9X2PEpEdj/u51YI+D/dg6AgbOzv/oNMbWhHOk5Y0s&#10;7q/VHHMg6T9iK/BhVIADtmIKPaIeS/8yW4mSQLNF4Dvmh1SZFAJi5o65Hjp+aPjxwF/qOIbaRiZO&#10;BD4RGF9h/jMERtocl8CGlhNjqRNClQGcpE6MgvZAWM/zwL/j8zWIaPCS4K42Gd3gCx4E9CS4/0tw&#10;ocz5QXCxpjkuX38iuNRLEuSvB3L8WHD9JIJy5sTfU8GwL2/DZ/iLqndc/h7o7XwWiMPpLDCXtwcn&#10;geOWB0ngvii3jhNtVtmpvv3P9W30DF0TE5Xj0vUnchtGFHIIyoXYi5/I7Xh+/Qd6eyLwo+p5PpjN&#10;/794QMOPC/CNBqdN35PMR6DDe2gffvW6+A4AAP//AwBQSwMEFAAGAAgAAAAhABucSVjiAAAADAEA&#10;AA8AAABkcnMvZG93bnJldi54bWxMj8FuwjAQRO+V+g/WVuoNbINCIY2DEGp7QpUKlSpuJl6SiNiO&#10;YpOEv+9yam8z2tHsm2w92ob12IXaOwVyKoChK7ypXang+/A+WQILUTujG+9QwQ0DrPPHh0ynxg/u&#10;C/t9LBmVuJBqBVWMbcp5KCq0Okx9i45uZ99ZHcl2JTedHqjcNnwmxIJbXTv6UOkWtxUWl/3VKvgY&#10;9LCZy7d+dzlvb8dD8vmzk6jU89O4eQUWcYx/YbjjEzrkxHTyV2cCaxRM5Iy2RBIvK2D3gJDJHNiJ&#10;VCKWC+B5xv+PyH8BAAD//wMAUEsBAi0AFAAGAAgAAAAhALaDOJL+AAAA4QEAABMAAAAAAAAAAAAA&#10;AAAAAAAAAFtDb250ZW50X1R5cGVzXS54bWxQSwECLQAUAAYACAAAACEAOP0h/9YAAACUAQAACwAA&#10;AAAAAAAAAAAAAAAvAQAAX3JlbHMvLnJlbHNQSwECLQAUAAYACAAAACEAt4yJwJADAAA9EwAADgAA&#10;AAAAAAAAAAAAAAAuAgAAZHJzL2Uyb0RvYy54bWxQSwECLQAUAAYACAAAACEAG5xJWOIAAAAMAQAA&#10;DwAAAAAAAAAAAAAAAADqBQAAZHJzL2Rvd25yZXYueG1sUEsFBgAAAAAEAAQA8wAAAPkGAAAAAA==&#10;">
              <v:shapetype id="_x0000_t32" coordsize="21600,21600" o:spt="32" o:oned="t" path="m,l21600,21600e" filled="f">
                <v:path arrowok="t" fillok="f" o:connecttype="none"/>
                <o:lock v:ext="edit" shapetype="t"/>
              </v:shapetype>
              <v:shape id="AutoShape 54" o:spid="_x0000_s1027" type="#_x0000_t32" style="position:absolute;left:923;top:984;width:6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J1sIAAADaAAAADwAAAGRycy9kb3ducmV2LnhtbESP3YrCMBSE7xd8h3AE79bUCrJWo/iD&#10;suDVqg9wbI5ttTkpTax1n94IgpfDzHzDTOetKUVDtSssKxj0IxDEqdUFZwqOh833DwjnkTWWlknB&#10;gxzMZ52vKSba3vmPmr3PRICwS1BB7n2VSOnSnAy6vq2Ig3e2tUEfZJ1JXeM9wE0p4ygaSYMFh4Uc&#10;K1rllF73N6NgOVwt/rdNNB4OdqesOurLKC7XSvW67WICwlPrP+F3+1criOF1Jdw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J1sIAAADaAAAADwAAAAAAAAAAAAAA&#10;AAChAgAAZHJzL2Rvd25yZXYueG1sUEsFBgAAAAAEAAQA+QAAAJADAAAAAA==&#10;" strokecolor="#51a5c8" strokeweight="6pt"/>
              <v:shape id="AutoShape 55" o:spid="_x0000_s1028" type="#_x0000_t32" style="position:absolute;left:-4028;top:6046;width:1002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u5vsMAAADaAAAADwAAAGRycy9kb3ducmV2LnhtbESPwWrDMBBE74X8g9hCL6GRm0IJTmRT&#10;QkPaQyFx+gFra2MbWytjKbHy91WhkOMwM2+YTR5ML640utaygpdFAoK4srrlWsHPafe8AuE8ssbe&#10;Mim4kYM8mz1sMNV24iNdC1+LCGGXooLG+yGV0lUNGXQLOxBH72xHgz7KsZZ6xCnCTS+XSfImDbYc&#10;FxocaNtQ1RUXo6AoPsLhu/yqsZxu7Xw/7yh0iVJPj+F9DcJT8Pfwf/tTK3iFvyvxBs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ub7DAAAA2gAAAA8AAAAAAAAAAAAA&#10;AAAAoQIAAGRycy9kb3ducmV2LnhtbFBLBQYAAAAABAAEAPkAAACRAwAAAAA=&#10;" strokecolor="#51a5c8" strokeweight="6pt"/>
              <v:shape id="AutoShape 56" o:spid="_x0000_s1029" type="#_x0000_t32" style="position:absolute;left:1060;top:108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Kec78AAADaAAAADwAAAGRycy9kb3ducmV2LnhtbESPT4vCMBTE74LfITzBm6aKLEs1yq5/&#10;wKuu3h/Js+1u81KSaKuf3iwIHoeZ+Q2zWHW2FjfyoXKsYDLOQBBrZyouFJx+dqNPECEiG6wdk4I7&#10;BVgt+70F5sa1fKDbMRYiQTjkqKCMscmlDLoki2HsGuLkXZy3GJP0hTQe2wS3tZxm2Ye0WHFaKLGh&#10;dUn673i1CnYbv29/H9+k148z3smcZtptlRoOuq85iEhdfIdf7b1RMIP/K+k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7Kec78AAADaAAAADwAAAAAAAAAAAAAAAACh&#10;AgAAZHJzL2Rvd25yZXYueG1sUEsFBgAAAAAEAAQA+QAAAI0DAAAAAA==&#10;" strokecolor="#aed1e3" strokeweight="4.5pt"/>
              <v:shape id="AutoShape 57" o:spid="_x0000_s1030" type="#_x0000_t32" style="position:absolute;left:-1399;top:3540;width:497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wRH8QAAADaAAAADwAAAGRycy9kb3ducmV2LnhtbESPT2vCQBTE74LfYXmF3nRjS0VSV6mB&#10;ioce6p+Dx0f2maRm3wvZNab99F1B8DjMzG+Y+bJ3teqo9ZWwgck4AUWci624MHDYf45moHxAtlgL&#10;k4Ff8rBcDAdzTK1ceUvdLhQqQtinaKAMoUm19nlJDv1YGuLonaR1GKJsC21bvEa4q/VLkky1w4rj&#10;QokNZSXl593FGbA/zer16/h3pu/1aT/ZiGQsR2Oen/qPd1CB+vAI39sba+ANblfiDd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BEfxAAAANoAAAAPAAAAAAAAAAAA&#10;AAAAAKECAABkcnMvZG93bnJldi54bWxQSwUGAAAAAAQABAD5AAAAkgMAAAAA&#10;" strokecolor="#aed1e3" strokeweight="4.5pt"/>
              <v:shape id="AutoShape 58" o:spid="_x0000_s1031" type="#_x0000_t32" style="position:absolute;left:798;top:867;width:10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x70AAADaAAAADwAAAGRycy9kb3ducmV2LnhtbESPzQrCMBCE74LvEFbwpqkeilSjiD+g&#10;F8HqAyzN2habTW2irW9vBMHjMDPfMItVZyrxosaVlhVMxhEI4szqknMF18t+NAPhPLLGyjIpeJOD&#10;1bLfW2CibctneqU+FwHCLkEFhfd1IqXLCjLoxrYmDt7NNgZ9kE0udYNtgJtKTqMolgZLDgsF1rQp&#10;KLunT6PglN5QH1odG3a7Tbx97Cwf70oNB916DsJT5//hX/ugFcTwvRJu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IWvse9AAAA2gAAAA8AAAAAAAAAAAAAAAAAoQIA&#10;AGRycy9kb3ducmV2LnhtbFBLBQYAAAAABAAEAPkAAACLAwAAAAA=&#10;" strokecolor="#007ead" strokeweight="7.5pt"/>
              <v:shape id="AutoShape 59" o:spid="_x0000_s1032" type="#_x0000_t32" style="position:absolute;left:-6716;top:8380;width:15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ykcMAAADaAAAADwAAAGRycy9kb3ducmV2LnhtbESPT2sCMRTE74LfITyhF9FES+t2NYoW&#10;Snv1Dz2/bl43q5uXZZPqtp/eCEKPw8z8hlmsOleLM7Wh8qxhMlYgiAtvKi41HPZvowxEiMgGa8+k&#10;4ZcCrJb93gJz4y+8pfMuliJBOOSowcbY5FKGwpLDMPYNcfK+feswJtmW0rR4SXBXy6lSz9JhxWnB&#10;YkOvlorT7sdpqLNmqo5P9nH48vml/jZFh+Z9q/XDoFvPQUTq4n/43v4wGmZwu5Ju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wcpHDAAAA2gAAAA8AAAAAAAAAAAAA&#10;AAAAoQIAAGRycy9kb3ducmV2LnhtbFBLBQYAAAAABAAEAPkAAACRAwAAAAA=&#10;" strokecolor="#007ead" strokeweight="7.5pt"/>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54" w:rsidRPr="00212F54" w:rsidRDefault="00782230" w:rsidP="00212F54">
    <w:pPr>
      <w:rPr>
        <w:lang w:val="en-US"/>
      </w:rPr>
    </w:pPr>
    <w:r>
      <w:rPr>
        <w:noProof/>
      </w:rPr>
      <w:drawing>
        <wp:anchor distT="0" distB="0" distL="114300" distR="114300" simplePos="0" relativeHeight="251656704" behindDoc="1" locked="0" layoutInCell="1" allowOverlap="1">
          <wp:simplePos x="0" y="0"/>
          <wp:positionH relativeFrom="column">
            <wp:posOffset>-343535</wp:posOffset>
          </wp:positionH>
          <wp:positionV relativeFrom="paragraph">
            <wp:posOffset>-85725</wp:posOffset>
          </wp:positionV>
          <wp:extent cx="3404870" cy="1090295"/>
          <wp:effectExtent l="19050" t="0" r="5080" b="0"/>
          <wp:wrapThrough wrapText="bothSides">
            <wp:wrapPolygon edited="0">
              <wp:start x="20665" y="0"/>
              <wp:lineTo x="12448" y="6038"/>
              <wp:lineTo x="-121" y="7548"/>
              <wp:lineTo x="-121" y="12077"/>
              <wp:lineTo x="1692" y="12077"/>
              <wp:lineTo x="1571" y="15474"/>
              <wp:lineTo x="3505" y="18115"/>
              <wp:lineTo x="3505" y="18870"/>
              <wp:lineTo x="6284" y="20757"/>
              <wp:lineTo x="7734" y="20757"/>
              <wp:lineTo x="8339" y="20757"/>
              <wp:lineTo x="11843" y="20757"/>
              <wp:lineTo x="18007" y="19248"/>
              <wp:lineTo x="18853" y="18115"/>
              <wp:lineTo x="19940" y="14341"/>
              <wp:lineTo x="19699" y="12077"/>
              <wp:lineTo x="20182" y="6416"/>
              <wp:lineTo x="20182" y="6038"/>
              <wp:lineTo x="21632" y="5661"/>
              <wp:lineTo x="21632" y="1510"/>
              <wp:lineTo x="21270" y="0"/>
              <wp:lineTo x="20665" y="0"/>
            </wp:wrapPolygon>
          </wp:wrapThrough>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3404870" cy="1090295"/>
                  </a:xfrm>
                  <a:prstGeom prst="rect">
                    <a:avLst/>
                  </a:prstGeom>
                  <a:noFill/>
                </pic:spPr>
              </pic:pic>
            </a:graphicData>
          </a:graphic>
        </wp:anchor>
      </w:drawing>
    </w:r>
  </w:p>
  <w:p w:rsidR="00E46641" w:rsidRPr="00212F54" w:rsidRDefault="00E46641" w:rsidP="00212F54">
    <w:pPr>
      <w:pStyle w:val="Intestazione"/>
      <w:tabs>
        <w:tab w:val="clear" w:pos="4819"/>
        <w:tab w:val="clear" w:pos="9638"/>
        <w:tab w:val="left" w:pos="787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67_"/>
      </v:shape>
    </w:pict>
  </w:numPicBullet>
  <w:abstractNum w:abstractNumId="0">
    <w:nsid w:val="0122370D"/>
    <w:multiLevelType w:val="multilevel"/>
    <w:tmpl w:val="4E7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7340"/>
    <w:multiLevelType w:val="hybridMultilevel"/>
    <w:tmpl w:val="5978E03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8BC3421"/>
    <w:multiLevelType w:val="hybridMultilevel"/>
    <w:tmpl w:val="3C4209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3706F3"/>
    <w:multiLevelType w:val="hybridMultilevel"/>
    <w:tmpl w:val="B4D84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03F7961"/>
    <w:multiLevelType w:val="multilevel"/>
    <w:tmpl w:val="A6B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45454"/>
    <w:multiLevelType w:val="hybridMultilevel"/>
    <w:tmpl w:val="BC44F0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266522C"/>
    <w:multiLevelType w:val="hybridMultilevel"/>
    <w:tmpl w:val="48E26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1C03CB"/>
    <w:multiLevelType w:val="multilevel"/>
    <w:tmpl w:val="7952D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A041E"/>
    <w:multiLevelType w:val="hybridMultilevel"/>
    <w:tmpl w:val="6896A1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0A74EE9"/>
    <w:multiLevelType w:val="hybridMultilevel"/>
    <w:tmpl w:val="2BB2BB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7282EE5"/>
    <w:multiLevelType w:val="hybridMultilevel"/>
    <w:tmpl w:val="7CFEB1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3464A6"/>
    <w:multiLevelType w:val="hybridMultilevel"/>
    <w:tmpl w:val="909C2CC6"/>
    <w:lvl w:ilvl="0" w:tplc="8CAACCB0">
      <w:start w:val="1"/>
      <w:numFmt w:val="bullet"/>
      <w:lvlText w:val=""/>
      <w:lvlJc w:val="left"/>
      <w:pPr>
        <w:tabs>
          <w:tab w:val="num" w:pos="720"/>
        </w:tabs>
        <w:ind w:left="720" w:hanging="360"/>
      </w:pPr>
      <w:rPr>
        <w:rFonts w:ascii="Symbol" w:hAnsi="Symbol" w:hint="default"/>
        <w:color w:val="007EAD"/>
      </w:rPr>
    </w:lvl>
    <w:lvl w:ilvl="1" w:tplc="7E9EE658">
      <w:start w:val="1"/>
      <w:numFmt w:val="bullet"/>
      <w:lvlText w:val="o"/>
      <w:lvlJc w:val="left"/>
      <w:pPr>
        <w:tabs>
          <w:tab w:val="num" w:pos="1440"/>
        </w:tabs>
        <w:ind w:left="1440" w:hanging="360"/>
      </w:pPr>
      <w:rPr>
        <w:rFonts w:ascii="Courier New" w:hAnsi="Courier New" w:hint="default"/>
        <w:color w:val="1F497D"/>
      </w:rPr>
    </w:lvl>
    <w:lvl w:ilvl="2" w:tplc="115A271A">
      <w:start w:val="1"/>
      <w:numFmt w:val="bullet"/>
      <w:lvlText w:val=""/>
      <w:lvlJc w:val="left"/>
      <w:pPr>
        <w:tabs>
          <w:tab w:val="num" w:pos="2160"/>
        </w:tabs>
        <w:ind w:left="2160" w:hanging="360"/>
      </w:pPr>
      <w:rPr>
        <w:rFonts w:ascii="Wingdings" w:hAnsi="Wingdings" w:hint="default"/>
        <w:color w:val="1F497D"/>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43F5B65"/>
    <w:multiLevelType w:val="hybridMultilevel"/>
    <w:tmpl w:val="139E07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5A76AAC"/>
    <w:multiLevelType w:val="multilevel"/>
    <w:tmpl w:val="4F0C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131C3"/>
    <w:multiLevelType w:val="hybridMultilevel"/>
    <w:tmpl w:val="76E486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
  </w:num>
  <w:num w:numId="4">
    <w:abstractNumId w:val="5"/>
  </w:num>
  <w:num w:numId="5">
    <w:abstractNumId w:val="3"/>
  </w:num>
  <w:num w:numId="6">
    <w:abstractNumId w:val="10"/>
  </w:num>
  <w:num w:numId="7">
    <w:abstractNumId w:val="8"/>
  </w:num>
  <w:num w:numId="8">
    <w:abstractNumId w:val="11"/>
  </w:num>
  <w:num w:numId="9">
    <w:abstractNumId w:val="2"/>
  </w:num>
  <w:num w:numId="10">
    <w:abstractNumId w:val="14"/>
  </w:num>
  <w:num w:numId="11">
    <w:abstractNumId w:val="7"/>
  </w:num>
  <w:num w:numId="12">
    <w:abstractNumId w:val="13"/>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o:colormru v:ext="edit" colors="#ccecff,#aed1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19"/>
    <w:rsid w:val="000058BF"/>
    <w:rsid w:val="00006C71"/>
    <w:rsid w:val="00014750"/>
    <w:rsid w:val="000203B6"/>
    <w:rsid w:val="00025083"/>
    <w:rsid w:val="00046D46"/>
    <w:rsid w:val="000551F1"/>
    <w:rsid w:val="0006428B"/>
    <w:rsid w:val="00071B97"/>
    <w:rsid w:val="000A1749"/>
    <w:rsid w:val="000A6CEC"/>
    <w:rsid w:val="000A78F4"/>
    <w:rsid w:val="000C4588"/>
    <w:rsid w:val="000C48BE"/>
    <w:rsid w:val="000E09AC"/>
    <w:rsid w:val="000E421F"/>
    <w:rsid w:val="00106787"/>
    <w:rsid w:val="00114A3A"/>
    <w:rsid w:val="0012355E"/>
    <w:rsid w:val="00136B8E"/>
    <w:rsid w:val="00142FC7"/>
    <w:rsid w:val="00154B78"/>
    <w:rsid w:val="00161783"/>
    <w:rsid w:val="001674E5"/>
    <w:rsid w:val="00167D29"/>
    <w:rsid w:val="001756EC"/>
    <w:rsid w:val="00180CC8"/>
    <w:rsid w:val="001835FE"/>
    <w:rsid w:val="00184551"/>
    <w:rsid w:val="001923BF"/>
    <w:rsid w:val="001967C3"/>
    <w:rsid w:val="001B63D1"/>
    <w:rsid w:val="001C344E"/>
    <w:rsid w:val="001C5D66"/>
    <w:rsid w:val="001D31A6"/>
    <w:rsid w:val="001D760F"/>
    <w:rsid w:val="001E2C7A"/>
    <w:rsid w:val="001E416F"/>
    <w:rsid w:val="001E5327"/>
    <w:rsid w:val="001E7E1A"/>
    <w:rsid w:val="001F2DA0"/>
    <w:rsid w:val="001F37B4"/>
    <w:rsid w:val="00206586"/>
    <w:rsid w:val="00212F54"/>
    <w:rsid w:val="00214593"/>
    <w:rsid w:val="00220647"/>
    <w:rsid w:val="00233BFC"/>
    <w:rsid w:val="0023567D"/>
    <w:rsid w:val="002377BE"/>
    <w:rsid w:val="00241DA0"/>
    <w:rsid w:val="00252BC3"/>
    <w:rsid w:val="002601F3"/>
    <w:rsid w:val="0028085C"/>
    <w:rsid w:val="002914B1"/>
    <w:rsid w:val="002A3AE0"/>
    <w:rsid w:val="002B0F5E"/>
    <w:rsid w:val="002B6CE0"/>
    <w:rsid w:val="002C4320"/>
    <w:rsid w:val="002F30BD"/>
    <w:rsid w:val="003169A2"/>
    <w:rsid w:val="003624AA"/>
    <w:rsid w:val="00367598"/>
    <w:rsid w:val="003765C8"/>
    <w:rsid w:val="003779EC"/>
    <w:rsid w:val="00387A1E"/>
    <w:rsid w:val="00390C38"/>
    <w:rsid w:val="00392B2C"/>
    <w:rsid w:val="003B1172"/>
    <w:rsid w:val="003B660D"/>
    <w:rsid w:val="003B67E2"/>
    <w:rsid w:val="003C6B96"/>
    <w:rsid w:val="003D41CF"/>
    <w:rsid w:val="003E2778"/>
    <w:rsid w:val="003F171A"/>
    <w:rsid w:val="00400EB8"/>
    <w:rsid w:val="00401962"/>
    <w:rsid w:val="00413D77"/>
    <w:rsid w:val="00424E1B"/>
    <w:rsid w:val="00431C8A"/>
    <w:rsid w:val="00431F19"/>
    <w:rsid w:val="00437D81"/>
    <w:rsid w:val="004572E8"/>
    <w:rsid w:val="00467BFA"/>
    <w:rsid w:val="00467FDE"/>
    <w:rsid w:val="00471F4A"/>
    <w:rsid w:val="00472619"/>
    <w:rsid w:val="00474FB4"/>
    <w:rsid w:val="004759B8"/>
    <w:rsid w:val="00485941"/>
    <w:rsid w:val="004A4883"/>
    <w:rsid w:val="004C53E7"/>
    <w:rsid w:val="004C66CB"/>
    <w:rsid w:val="004D0E08"/>
    <w:rsid w:val="004E4B55"/>
    <w:rsid w:val="004E4D76"/>
    <w:rsid w:val="004F3557"/>
    <w:rsid w:val="005042C5"/>
    <w:rsid w:val="00504473"/>
    <w:rsid w:val="005109F3"/>
    <w:rsid w:val="0051296F"/>
    <w:rsid w:val="00515F5F"/>
    <w:rsid w:val="00516F93"/>
    <w:rsid w:val="00524C3F"/>
    <w:rsid w:val="00525734"/>
    <w:rsid w:val="005259F9"/>
    <w:rsid w:val="0053367A"/>
    <w:rsid w:val="00541B57"/>
    <w:rsid w:val="0055449E"/>
    <w:rsid w:val="00554C87"/>
    <w:rsid w:val="005876A4"/>
    <w:rsid w:val="005950A7"/>
    <w:rsid w:val="005A06E1"/>
    <w:rsid w:val="005C128A"/>
    <w:rsid w:val="005D4D0C"/>
    <w:rsid w:val="005E2DF3"/>
    <w:rsid w:val="005F4190"/>
    <w:rsid w:val="00603524"/>
    <w:rsid w:val="00607E17"/>
    <w:rsid w:val="0061677E"/>
    <w:rsid w:val="00635F22"/>
    <w:rsid w:val="006408B3"/>
    <w:rsid w:val="00645959"/>
    <w:rsid w:val="00654E79"/>
    <w:rsid w:val="00662A64"/>
    <w:rsid w:val="00684837"/>
    <w:rsid w:val="006918B0"/>
    <w:rsid w:val="00694247"/>
    <w:rsid w:val="00696FFE"/>
    <w:rsid w:val="006A532F"/>
    <w:rsid w:val="006B3523"/>
    <w:rsid w:val="006C2F87"/>
    <w:rsid w:val="006C4A18"/>
    <w:rsid w:val="006E7C1A"/>
    <w:rsid w:val="006E7DF8"/>
    <w:rsid w:val="006F0E18"/>
    <w:rsid w:val="00710028"/>
    <w:rsid w:val="00725E35"/>
    <w:rsid w:val="0073553D"/>
    <w:rsid w:val="007715A8"/>
    <w:rsid w:val="0077176D"/>
    <w:rsid w:val="00777E10"/>
    <w:rsid w:val="00782230"/>
    <w:rsid w:val="007840C9"/>
    <w:rsid w:val="00786D8E"/>
    <w:rsid w:val="00796A30"/>
    <w:rsid w:val="007A6789"/>
    <w:rsid w:val="007B2D2F"/>
    <w:rsid w:val="007C2073"/>
    <w:rsid w:val="007E6274"/>
    <w:rsid w:val="007F01B8"/>
    <w:rsid w:val="007F08B7"/>
    <w:rsid w:val="007F37AA"/>
    <w:rsid w:val="007F38E0"/>
    <w:rsid w:val="00802689"/>
    <w:rsid w:val="0081237C"/>
    <w:rsid w:val="00815AFC"/>
    <w:rsid w:val="00821570"/>
    <w:rsid w:val="00822910"/>
    <w:rsid w:val="008244B1"/>
    <w:rsid w:val="0083314F"/>
    <w:rsid w:val="0083474E"/>
    <w:rsid w:val="0084209E"/>
    <w:rsid w:val="00846EB5"/>
    <w:rsid w:val="00850E91"/>
    <w:rsid w:val="0085353E"/>
    <w:rsid w:val="00853D49"/>
    <w:rsid w:val="0085736E"/>
    <w:rsid w:val="00864226"/>
    <w:rsid w:val="008707D9"/>
    <w:rsid w:val="008834D7"/>
    <w:rsid w:val="00885290"/>
    <w:rsid w:val="008A05E5"/>
    <w:rsid w:val="008A38EC"/>
    <w:rsid w:val="008A4BE0"/>
    <w:rsid w:val="008B686D"/>
    <w:rsid w:val="008C0853"/>
    <w:rsid w:val="008C13D9"/>
    <w:rsid w:val="008C2D46"/>
    <w:rsid w:val="008C3AA9"/>
    <w:rsid w:val="008E07B8"/>
    <w:rsid w:val="008E6317"/>
    <w:rsid w:val="008F2235"/>
    <w:rsid w:val="00900F7F"/>
    <w:rsid w:val="00910865"/>
    <w:rsid w:val="009171D1"/>
    <w:rsid w:val="00931687"/>
    <w:rsid w:val="00933A17"/>
    <w:rsid w:val="00940A10"/>
    <w:rsid w:val="00946946"/>
    <w:rsid w:val="009609A9"/>
    <w:rsid w:val="00965C5F"/>
    <w:rsid w:val="00992B4E"/>
    <w:rsid w:val="009977CC"/>
    <w:rsid w:val="009A1D86"/>
    <w:rsid w:val="009A247C"/>
    <w:rsid w:val="009A39D9"/>
    <w:rsid w:val="009B2977"/>
    <w:rsid w:val="009D1A4F"/>
    <w:rsid w:val="009E04A9"/>
    <w:rsid w:val="009E5CB1"/>
    <w:rsid w:val="00A135F6"/>
    <w:rsid w:val="00A37F6B"/>
    <w:rsid w:val="00A53F0E"/>
    <w:rsid w:val="00A565B5"/>
    <w:rsid w:val="00A714F9"/>
    <w:rsid w:val="00A7301C"/>
    <w:rsid w:val="00A808D2"/>
    <w:rsid w:val="00A85E61"/>
    <w:rsid w:val="00AA3CDB"/>
    <w:rsid w:val="00AA4D97"/>
    <w:rsid w:val="00AA726F"/>
    <w:rsid w:val="00AB4C51"/>
    <w:rsid w:val="00AB78E0"/>
    <w:rsid w:val="00AD2EF8"/>
    <w:rsid w:val="00AF7470"/>
    <w:rsid w:val="00B058A3"/>
    <w:rsid w:val="00B0672D"/>
    <w:rsid w:val="00B06E77"/>
    <w:rsid w:val="00B25BCC"/>
    <w:rsid w:val="00B27433"/>
    <w:rsid w:val="00B34979"/>
    <w:rsid w:val="00B565B1"/>
    <w:rsid w:val="00B62E15"/>
    <w:rsid w:val="00B7201E"/>
    <w:rsid w:val="00B81845"/>
    <w:rsid w:val="00B9154F"/>
    <w:rsid w:val="00BA6301"/>
    <w:rsid w:val="00BA7CC1"/>
    <w:rsid w:val="00BB103D"/>
    <w:rsid w:val="00BB2A59"/>
    <w:rsid w:val="00BC15B5"/>
    <w:rsid w:val="00BD1F0B"/>
    <w:rsid w:val="00BD3924"/>
    <w:rsid w:val="00BD604A"/>
    <w:rsid w:val="00BD78AE"/>
    <w:rsid w:val="00BF7BF1"/>
    <w:rsid w:val="00C36DA9"/>
    <w:rsid w:val="00C4716E"/>
    <w:rsid w:val="00C50A72"/>
    <w:rsid w:val="00C5218B"/>
    <w:rsid w:val="00C6170E"/>
    <w:rsid w:val="00C75BCA"/>
    <w:rsid w:val="00C81CE7"/>
    <w:rsid w:val="00C83586"/>
    <w:rsid w:val="00CA2F4F"/>
    <w:rsid w:val="00CA7D1A"/>
    <w:rsid w:val="00CB606B"/>
    <w:rsid w:val="00CC180E"/>
    <w:rsid w:val="00CC2828"/>
    <w:rsid w:val="00CC34C1"/>
    <w:rsid w:val="00CE4333"/>
    <w:rsid w:val="00CF4004"/>
    <w:rsid w:val="00CF734F"/>
    <w:rsid w:val="00D07192"/>
    <w:rsid w:val="00D14ACA"/>
    <w:rsid w:val="00D24918"/>
    <w:rsid w:val="00D42B55"/>
    <w:rsid w:val="00D63004"/>
    <w:rsid w:val="00D76953"/>
    <w:rsid w:val="00D80DB5"/>
    <w:rsid w:val="00D8554E"/>
    <w:rsid w:val="00DA3376"/>
    <w:rsid w:val="00DB2686"/>
    <w:rsid w:val="00DC4FE9"/>
    <w:rsid w:val="00DD40FC"/>
    <w:rsid w:val="00DD4806"/>
    <w:rsid w:val="00DE4B31"/>
    <w:rsid w:val="00DF1A46"/>
    <w:rsid w:val="00DF3B38"/>
    <w:rsid w:val="00DF4FD6"/>
    <w:rsid w:val="00E108A0"/>
    <w:rsid w:val="00E17197"/>
    <w:rsid w:val="00E41C4A"/>
    <w:rsid w:val="00E44A6B"/>
    <w:rsid w:val="00E46641"/>
    <w:rsid w:val="00E47CF3"/>
    <w:rsid w:val="00E54661"/>
    <w:rsid w:val="00E54F91"/>
    <w:rsid w:val="00E64913"/>
    <w:rsid w:val="00E76655"/>
    <w:rsid w:val="00E81C0F"/>
    <w:rsid w:val="00E871C0"/>
    <w:rsid w:val="00E87380"/>
    <w:rsid w:val="00E9377E"/>
    <w:rsid w:val="00EE0F57"/>
    <w:rsid w:val="00F0197A"/>
    <w:rsid w:val="00F019FC"/>
    <w:rsid w:val="00F032AA"/>
    <w:rsid w:val="00F1308F"/>
    <w:rsid w:val="00F218C0"/>
    <w:rsid w:val="00F23E90"/>
    <w:rsid w:val="00F26211"/>
    <w:rsid w:val="00F43D8E"/>
    <w:rsid w:val="00F4667B"/>
    <w:rsid w:val="00F60763"/>
    <w:rsid w:val="00F752F8"/>
    <w:rsid w:val="00F86197"/>
    <w:rsid w:val="00F902F3"/>
    <w:rsid w:val="00FC5511"/>
    <w:rsid w:val="00FC7628"/>
    <w:rsid w:val="00FE2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aed1e3"/>
    </o:shapedefaults>
    <o:shapelayout v:ext="edit">
      <o:idmap v:ext="edit" data="1"/>
    </o:shapelayout>
  </w:shapeDefaults>
  <w:decimalSymbol w:val=","/>
  <w:listSeparator w:val=";"/>
  <w15:docId w15:val="{0DC7F320-8BB4-4C9B-A371-AFFCB1EC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9A9"/>
    <w:rPr>
      <w:sz w:val="24"/>
      <w:szCs w:val="24"/>
    </w:rPr>
  </w:style>
  <w:style w:type="paragraph" w:styleId="Titolo1">
    <w:name w:val="heading 1"/>
    <w:basedOn w:val="Normale"/>
    <w:next w:val="Normale"/>
    <w:qFormat/>
    <w:rsid w:val="009609A9"/>
    <w:pPr>
      <w:keepNext/>
      <w:outlineLvl w:val="0"/>
    </w:pPr>
    <w:rPr>
      <w:rFonts w:ascii="Tahoma" w:hAnsi="Tahoma" w:cs="Tahoma"/>
      <w:b/>
      <w:i/>
      <w:color w:val="3366FF"/>
      <w:sz w:val="22"/>
      <w:szCs w:val="20"/>
    </w:rPr>
  </w:style>
  <w:style w:type="paragraph" w:styleId="Titolo2">
    <w:name w:val="heading 2"/>
    <w:basedOn w:val="Normale"/>
    <w:next w:val="Normale"/>
    <w:qFormat/>
    <w:rsid w:val="009609A9"/>
    <w:pPr>
      <w:keepNext/>
      <w:outlineLvl w:val="1"/>
    </w:pPr>
    <w:rPr>
      <w:rFonts w:ascii="Tahoma" w:hAnsi="Tahoma" w:cs="Tahoma"/>
      <w:b/>
      <w:i/>
      <w:color w:val="3366FF"/>
      <w:sz w:val="20"/>
      <w:szCs w:val="20"/>
    </w:rPr>
  </w:style>
  <w:style w:type="paragraph" w:styleId="Titolo3">
    <w:name w:val="heading 3"/>
    <w:basedOn w:val="Normale"/>
    <w:next w:val="Normale"/>
    <w:qFormat/>
    <w:rsid w:val="009609A9"/>
    <w:pPr>
      <w:keepNext/>
      <w:jc w:val="both"/>
      <w:outlineLvl w:val="2"/>
    </w:pPr>
    <w:rPr>
      <w:rFonts w:ascii="Tahoma" w:hAnsi="Tahoma" w:cs="Tahoma"/>
      <w:b/>
      <w:i/>
      <w:color w:val="3366FF"/>
      <w:sz w:val="22"/>
      <w:szCs w:val="20"/>
    </w:rPr>
  </w:style>
  <w:style w:type="paragraph" w:styleId="Titolo4">
    <w:name w:val="heading 4"/>
    <w:basedOn w:val="Normale"/>
    <w:next w:val="Normale"/>
    <w:qFormat/>
    <w:rsid w:val="009609A9"/>
    <w:pPr>
      <w:keepNext/>
      <w:pBdr>
        <w:top w:val="single" w:sz="12" w:space="1" w:color="auto"/>
        <w:left w:val="single" w:sz="12" w:space="4" w:color="auto"/>
        <w:bottom w:val="single" w:sz="12" w:space="1" w:color="auto"/>
        <w:right w:val="single" w:sz="12" w:space="4" w:color="auto"/>
      </w:pBdr>
      <w:autoSpaceDE w:val="0"/>
      <w:autoSpaceDN w:val="0"/>
      <w:adjustRightInd w:val="0"/>
      <w:outlineLvl w:val="3"/>
    </w:pPr>
    <w:rPr>
      <w:rFonts w:ascii="Tahoma" w:hAnsi="Tahoma" w:cs="Tahoma"/>
      <w:color w:val="000000"/>
      <w:sz w:val="31"/>
      <w:szCs w:val="31"/>
    </w:rPr>
  </w:style>
  <w:style w:type="paragraph" w:styleId="Titolo5">
    <w:name w:val="heading 5"/>
    <w:basedOn w:val="Normale"/>
    <w:next w:val="Normale"/>
    <w:qFormat/>
    <w:rsid w:val="009609A9"/>
    <w:pPr>
      <w:keepNext/>
      <w:outlineLvl w:val="4"/>
    </w:pPr>
    <w:rPr>
      <w:rFonts w:ascii="Tahoma" w:hAnsi="Tahoma" w:cs="Tahoma"/>
      <w:b/>
      <w:bCs/>
      <w:color w:val="3366FF"/>
      <w:lang w:val="en-GB"/>
    </w:rPr>
  </w:style>
  <w:style w:type="paragraph" w:styleId="Titolo6">
    <w:name w:val="heading 6"/>
    <w:basedOn w:val="Normale"/>
    <w:next w:val="Normale"/>
    <w:qFormat/>
    <w:rsid w:val="009609A9"/>
    <w:pPr>
      <w:keepNext/>
      <w:outlineLvl w:val="5"/>
    </w:pPr>
    <w:rPr>
      <w:rFonts w:ascii="Tahoma" w:hAnsi="Tahoma" w:cs="Tahoma"/>
      <w:b/>
      <w:bCs/>
      <w:color w:val="000000"/>
      <w:sz w:val="28"/>
    </w:rPr>
  </w:style>
  <w:style w:type="paragraph" w:styleId="Titolo7">
    <w:name w:val="heading 7"/>
    <w:basedOn w:val="Normale"/>
    <w:next w:val="Normale"/>
    <w:qFormat/>
    <w:rsid w:val="009609A9"/>
    <w:pPr>
      <w:keepNext/>
      <w:outlineLvl w:val="6"/>
    </w:pPr>
    <w:rPr>
      <w:rFonts w:ascii="Tahoma" w:hAnsi="Tahoma" w:cs="Tahoma"/>
      <w:b/>
      <w:bCs/>
      <w:color w:val="FF00FF"/>
      <w:lang w:val="en-GB"/>
    </w:rPr>
  </w:style>
  <w:style w:type="paragraph" w:styleId="Titolo8">
    <w:name w:val="heading 8"/>
    <w:basedOn w:val="Normale"/>
    <w:next w:val="Normale"/>
    <w:qFormat/>
    <w:rsid w:val="009609A9"/>
    <w:pPr>
      <w:keepNext/>
      <w:outlineLvl w:val="7"/>
    </w:pPr>
    <w:rPr>
      <w:rFonts w:ascii="Tahoma" w:hAnsi="Tahoma" w:cs="Tahoma"/>
      <w:b/>
      <w:bCs/>
      <w:lang w:val="en-GB"/>
    </w:rPr>
  </w:style>
  <w:style w:type="paragraph" w:styleId="Titolo9">
    <w:name w:val="heading 9"/>
    <w:basedOn w:val="Normale"/>
    <w:next w:val="Normale"/>
    <w:qFormat/>
    <w:rsid w:val="009609A9"/>
    <w:pPr>
      <w:keepNext/>
      <w:outlineLvl w:val="8"/>
    </w:pPr>
    <w:rPr>
      <w:rFonts w:ascii="Tahoma" w:hAnsi="Tahoma" w:cs="Tahoma"/>
      <w:b/>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9609A9"/>
    <w:pPr>
      <w:jc w:val="both"/>
    </w:pPr>
    <w:rPr>
      <w:rFonts w:ascii="Arial" w:hAnsi="Arial" w:cs="Arial"/>
      <w:color w:val="000000"/>
      <w:sz w:val="22"/>
      <w:szCs w:val="20"/>
    </w:rPr>
  </w:style>
  <w:style w:type="paragraph" w:styleId="Corpodeltesto3">
    <w:name w:val="Body Text 3"/>
    <w:basedOn w:val="Normale"/>
    <w:rsid w:val="009609A9"/>
    <w:rPr>
      <w:rFonts w:ascii="Arial" w:hAnsi="Arial" w:cs="Arial"/>
      <w:bCs/>
      <w:iCs/>
      <w:color w:val="000000"/>
      <w:sz w:val="20"/>
      <w:szCs w:val="20"/>
    </w:rPr>
  </w:style>
  <w:style w:type="paragraph" w:styleId="Corpotesto">
    <w:name w:val="Body Text"/>
    <w:basedOn w:val="Normale"/>
    <w:rsid w:val="009609A9"/>
    <w:rPr>
      <w:rFonts w:ascii="Tahoma" w:hAnsi="Tahoma" w:cs="Tahoma"/>
      <w:color w:val="000000"/>
      <w:sz w:val="22"/>
      <w:lang w:val="en-GB"/>
    </w:rPr>
  </w:style>
  <w:style w:type="character" w:styleId="Collegamentoipertestuale">
    <w:name w:val="Hyperlink"/>
    <w:uiPriority w:val="99"/>
    <w:rsid w:val="00946946"/>
    <w:rPr>
      <w:strike w:val="0"/>
      <w:dstrike w:val="0"/>
      <w:color w:val="000000"/>
      <w:u w:val="none"/>
      <w:effect w:val="none"/>
    </w:rPr>
  </w:style>
  <w:style w:type="paragraph" w:styleId="Intestazione">
    <w:name w:val="header"/>
    <w:basedOn w:val="Normale"/>
    <w:rsid w:val="00BD604A"/>
    <w:pPr>
      <w:tabs>
        <w:tab w:val="center" w:pos="4819"/>
        <w:tab w:val="right" w:pos="9638"/>
      </w:tabs>
    </w:pPr>
  </w:style>
  <w:style w:type="paragraph" w:styleId="Pidipagina">
    <w:name w:val="footer"/>
    <w:basedOn w:val="Normale"/>
    <w:rsid w:val="00BD604A"/>
    <w:pPr>
      <w:tabs>
        <w:tab w:val="center" w:pos="4819"/>
        <w:tab w:val="right" w:pos="9638"/>
      </w:tabs>
    </w:pPr>
  </w:style>
  <w:style w:type="character" w:styleId="Numeropagina">
    <w:name w:val="page number"/>
    <w:basedOn w:val="Carpredefinitoparagrafo"/>
    <w:rsid w:val="003B660D"/>
  </w:style>
  <w:style w:type="paragraph" w:styleId="Testofumetto">
    <w:name w:val="Balloon Text"/>
    <w:basedOn w:val="Normale"/>
    <w:link w:val="TestofumettoCarattere"/>
    <w:uiPriority w:val="99"/>
    <w:semiHidden/>
    <w:unhideWhenUsed/>
    <w:rsid w:val="005C128A"/>
    <w:rPr>
      <w:rFonts w:ascii="Tahoma" w:hAnsi="Tahoma"/>
      <w:sz w:val="16"/>
      <w:szCs w:val="16"/>
    </w:rPr>
  </w:style>
  <w:style w:type="character" w:customStyle="1" w:styleId="TestofumettoCarattere">
    <w:name w:val="Testo fumetto Carattere"/>
    <w:link w:val="Testofumetto"/>
    <w:uiPriority w:val="99"/>
    <w:semiHidden/>
    <w:rsid w:val="005C128A"/>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0497">
      <w:bodyDiv w:val="1"/>
      <w:marLeft w:val="0"/>
      <w:marRight w:val="0"/>
      <w:marTop w:val="0"/>
      <w:marBottom w:val="0"/>
      <w:divBdr>
        <w:top w:val="none" w:sz="0" w:space="0" w:color="auto"/>
        <w:left w:val="none" w:sz="0" w:space="0" w:color="auto"/>
        <w:bottom w:val="none" w:sz="0" w:space="0" w:color="auto"/>
        <w:right w:val="none" w:sz="0" w:space="0" w:color="auto"/>
      </w:divBdr>
      <w:divsChild>
        <w:div w:id="1114708220">
          <w:marLeft w:val="0"/>
          <w:marRight w:val="0"/>
          <w:marTop w:val="0"/>
          <w:marBottom w:val="0"/>
          <w:divBdr>
            <w:top w:val="none" w:sz="0" w:space="0" w:color="auto"/>
            <w:left w:val="none" w:sz="0" w:space="0" w:color="auto"/>
            <w:bottom w:val="none" w:sz="0" w:space="0" w:color="auto"/>
            <w:right w:val="none" w:sz="0" w:space="0" w:color="auto"/>
          </w:divBdr>
        </w:div>
      </w:divsChild>
    </w:div>
    <w:div w:id="319427047">
      <w:bodyDiv w:val="1"/>
      <w:marLeft w:val="0"/>
      <w:marRight w:val="0"/>
      <w:marTop w:val="0"/>
      <w:marBottom w:val="0"/>
      <w:divBdr>
        <w:top w:val="none" w:sz="0" w:space="0" w:color="auto"/>
        <w:left w:val="none" w:sz="0" w:space="0" w:color="auto"/>
        <w:bottom w:val="none" w:sz="0" w:space="0" w:color="auto"/>
        <w:right w:val="none" w:sz="0" w:space="0" w:color="auto"/>
      </w:divBdr>
      <w:divsChild>
        <w:div w:id="1231649190">
          <w:marLeft w:val="0"/>
          <w:marRight w:val="0"/>
          <w:marTop w:val="0"/>
          <w:marBottom w:val="0"/>
          <w:divBdr>
            <w:top w:val="none" w:sz="0" w:space="0" w:color="auto"/>
            <w:left w:val="none" w:sz="0" w:space="0" w:color="auto"/>
            <w:bottom w:val="none" w:sz="0" w:space="0" w:color="auto"/>
            <w:right w:val="none" w:sz="0" w:space="0" w:color="auto"/>
          </w:divBdr>
          <w:divsChild>
            <w:div w:id="213542030">
              <w:marLeft w:val="0"/>
              <w:marRight w:val="0"/>
              <w:marTop w:val="0"/>
              <w:marBottom w:val="0"/>
              <w:divBdr>
                <w:top w:val="none" w:sz="0" w:space="0" w:color="auto"/>
                <w:left w:val="none" w:sz="0" w:space="0" w:color="auto"/>
                <w:bottom w:val="none" w:sz="0" w:space="0" w:color="auto"/>
                <w:right w:val="none" w:sz="0" w:space="0" w:color="auto"/>
              </w:divBdr>
              <w:divsChild>
                <w:div w:id="1529761561">
                  <w:marLeft w:val="0"/>
                  <w:marRight w:val="0"/>
                  <w:marTop w:val="0"/>
                  <w:marBottom w:val="0"/>
                  <w:divBdr>
                    <w:top w:val="none" w:sz="0" w:space="0" w:color="auto"/>
                    <w:left w:val="none" w:sz="0" w:space="0" w:color="auto"/>
                    <w:bottom w:val="none" w:sz="0" w:space="0" w:color="auto"/>
                    <w:right w:val="none" w:sz="0" w:space="0" w:color="auto"/>
                  </w:divBdr>
                  <w:divsChild>
                    <w:div w:id="1881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948">
      <w:bodyDiv w:val="1"/>
      <w:marLeft w:val="0"/>
      <w:marRight w:val="0"/>
      <w:marTop w:val="0"/>
      <w:marBottom w:val="0"/>
      <w:divBdr>
        <w:top w:val="none" w:sz="0" w:space="0" w:color="auto"/>
        <w:left w:val="none" w:sz="0" w:space="0" w:color="auto"/>
        <w:bottom w:val="none" w:sz="0" w:space="0" w:color="auto"/>
        <w:right w:val="none" w:sz="0" w:space="0" w:color="auto"/>
      </w:divBdr>
      <w:divsChild>
        <w:div w:id="606695016">
          <w:marLeft w:val="0"/>
          <w:marRight w:val="0"/>
          <w:marTop w:val="0"/>
          <w:marBottom w:val="0"/>
          <w:divBdr>
            <w:top w:val="none" w:sz="0" w:space="0" w:color="auto"/>
            <w:left w:val="none" w:sz="0" w:space="0" w:color="auto"/>
            <w:bottom w:val="none" w:sz="0" w:space="0" w:color="auto"/>
            <w:right w:val="none" w:sz="0" w:space="0" w:color="auto"/>
          </w:divBdr>
        </w:div>
      </w:divsChild>
    </w:div>
    <w:div w:id="654601396">
      <w:bodyDiv w:val="1"/>
      <w:marLeft w:val="0"/>
      <w:marRight w:val="0"/>
      <w:marTop w:val="0"/>
      <w:marBottom w:val="0"/>
      <w:divBdr>
        <w:top w:val="none" w:sz="0" w:space="0" w:color="auto"/>
        <w:left w:val="none" w:sz="0" w:space="0" w:color="auto"/>
        <w:bottom w:val="none" w:sz="0" w:space="0" w:color="auto"/>
        <w:right w:val="none" w:sz="0" w:space="0" w:color="auto"/>
      </w:divBdr>
    </w:div>
    <w:div w:id="710113294">
      <w:bodyDiv w:val="1"/>
      <w:marLeft w:val="0"/>
      <w:marRight w:val="0"/>
      <w:marTop w:val="0"/>
      <w:marBottom w:val="0"/>
      <w:divBdr>
        <w:top w:val="none" w:sz="0" w:space="0" w:color="auto"/>
        <w:left w:val="none" w:sz="0" w:space="0" w:color="auto"/>
        <w:bottom w:val="none" w:sz="0" w:space="0" w:color="auto"/>
        <w:right w:val="none" w:sz="0" w:space="0" w:color="auto"/>
      </w:divBdr>
      <w:divsChild>
        <w:div w:id="130445101">
          <w:marLeft w:val="0"/>
          <w:marRight w:val="0"/>
          <w:marTop w:val="0"/>
          <w:marBottom w:val="0"/>
          <w:divBdr>
            <w:top w:val="none" w:sz="0" w:space="0" w:color="auto"/>
            <w:left w:val="none" w:sz="0" w:space="0" w:color="auto"/>
            <w:bottom w:val="none" w:sz="0" w:space="0" w:color="auto"/>
            <w:right w:val="none" w:sz="0" w:space="0" w:color="auto"/>
          </w:divBdr>
          <w:divsChild>
            <w:div w:id="664629693">
              <w:marLeft w:val="0"/>
              <w:marRight w:val="0"/>
              <w:marTop w:val="0"/>
              <w:marBottom w:val="0"/>
              <w:divBdr>
                <w:top w:val="none" w:sz="0" w:space="0" w:color="auto"/>
                <w:left w:val="none" w:sz="0" w:space="0" w:color="auto"/>
                <w:bottom w:val="none" w:sz="0" w:space="0" w:color="auto"/>
                <w:right w:val="none" w:sz="0" w:space="0" w:color="auto"/>
              </w:divBdr>
              <w:divsChild>
                <w:div w:id="2069066991">
                  <w:marLeft w:val="0"/>
                  <w:marRight w:val="210"/>
                  <w:marTop w:val="0"/>
                  <w:marBottom w:val="0"/>
                  <w:divBdr>
                    <w:top w:val="none" w:sz="0" w:space="0" w:color="auto"/>
                    <w:left w:val="none" w:sz="0" w:space="0" w:color="auto"/>
                    <w:bottom w:val="none" w:sz="0" w:space="0" w:color="auto"/>
                    <w:right w:val="none" w:sz="0" w:space="0" w:color="auto"/>
                  </w:divBdr>
                  <w:divsChild>
                    <w:div w:id="422458638">
                      <w:marLeft w:val="0"/>
                      <w:marRight w:val="0"/>
                      <w:marTop w:val="0"/>
                      <w:marBottom w:val="210"/>
                      <w:divBdr>
                        <w:top w:val="none" w:sz="0" w:space="0" w:color="auto"/>
                        <w:left w:val="none" w:sz="0" w:space="0" w:color="auto"/>
                        <w:bottom w:val="none" w:sz="0" w:space="0" w:color="auto"/>
                        <w:right w:val="none" w:sz="0" w:space="0" w:color="auto"/>
                      </w:divBdr>
                      <w:divsChild>
                        <w:div w:id="961837742">
                          <w:marLeft w:val="0"/>
                          <w:marRight w:val="0"/>
                          <w:marTop w:val="0"/>
                          <w:marBottom w:val="0"/>
                          <w:divBdr>
                            <w:top w:val="none" w:sz="0" w:space="0" w:color="auto"/>
                            <w:left w:val="none" w:sz="0" w:space="0" w:color="auto"/>
                            <w:bottom w:val="none" w:sz="0" w:space="0" w:color="auto"/>
                            <w:right w:val="none" w:sz="0" w:space="0" w:color="auto"/>
                          </w:divBdr>
                          <w:divsChild>
                            <w:div w:id="646478458">
                              <w:marLeft w:val="0"/>
                              <w:marRight w:val="0"/>
                              <w:marTop w:val="0"/>
                              <w:marBottom w:val="0"/>
                              <w:divBdr>
                                <w:top w:val="none" w:sz="0" w:space="0" w:color="auto"/>
                                <w:left w:val="none" w:sz="0" w:space="0" w:color="auto"/>
                                <w:bottom w:val="none" w:sz="0" w:space="0" w:color="auto"/>
                                <w:right w:val="none" w:sz="0" w:space="0" w:color="auto"/>
                              </w:divBdr>
                              <w:divsChild>
                                <w:div w:id="10392768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78261">
      <w:bodyDiv w:val="1"/>
      <w:marLeft w:val="0"/>
      <w:marRight w:val="0"/>
      <w:marTop w:val="150"/>
      <w:marBottom w:val="150"/>
      <w:divBdr>
        <w:top w:val="none" w:sz="0" w:space="0" w:color="auto"/>
        <w:left w:val="none" w:sz="0" w:space="0" w:color="auto"/>
        <w:bottom w:val="none" w:sz="0" w:space="0" w:color="auto"/>
        <w:right w:val="none" w:sz="0" w:space="0" w:color="auto"/>
      </w:divBdr>
      <w:divsChild>
        <w:div w:id="1146824454">
          <w:marLeft w:val="0"/>
          <w:marRight w:val="0"/>
          <w:marTop w:val="0"/>
          <w:marBottom w:val="0"/>
          <w:divBdr>
            <w:top w:val="none" w:sz="0" w:space="0" w:color="auto"/>
            <w:left w:val="none" w:sz="0" w:space="0" w:color="auto"/>
            <w:bottom w:val="none" w:sz="0" w:space="0" w:color="auto"/>
            <w:right w:val="none" w:sz="0" w:space="0" w:color="auto"/>
          </w:divBdr>
          <w:divsChild>
            <w:div w:id="1246258635">
              <w:marLeft w:val="0"/>
              <w:marRight w:val="0"/>
              <w:marTop w:val="0"/>
              <w:marBottom w:val="0"/>
              <w:divBdr>
                <w:top w:val="none" w:sz="0" w:space="0" w:color="auto"/>
                <w:left w:val="none" w:sz="0" w:space="0" w:color="auto"/>
                <w:bottom w:val="none" w:sz="0" w:space="0" w:color="auto"/>
                <w:right w:val="none" w:sz="0" w:space="0" w:color="auto"/>
              </w:divBdr>
              <w:divsChild>
                <w:div w:id="1159271901">
                  <w:marLeft w:val="0"/>
                  <w:marRight w:val="0"/>
                  <w:marTop w:val="0"/>
                  <w:marBottom w:val="0"/>
                  <w:divBdr>
                    <w:top w:val="none" w:sz="0" w:space="0" w:color="auto"/>
                    <w:left w:val="none" w:sz="0" w:space="0" w:color="auto"/>
                    <w:bottom w:val="none" w:sz="0" w:space="0" w:color="auto"/>
                    <w:right w:val="none" w:sz="0" w:space="0" w:color="auto"/>
                  </w:divBdr>
                  <w:divsChild>
                    <w:div w:id="2081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57269">
      <w:bodyDiv w:val="1"/>
      <w:marLeft w:val="0"/>
      <w:marRight w:val="0"/>
      <w:marTop w:val="0"/>
      <w:marBottom w:val="0"/>
      <w:divBdr>
        <w:top w:val="none" w:sz="0" w:space="0" w:color="auto"/>
        <w:left w:val="none" w:sz="0" w:space="0" w:color="auto"/>
        <w:bottom w:val="none" w:sz="0" w:space="0" w:color="auto"/>
        <w:right w:val="none" w:sz="0" w:space="0" w:color="auto"/>
      </w:divBdr>
      <w:divsChild>
        <w:div w:id="354038238">
          <w:marLeft w:val="0"/>
          <w:marRight w:val="0"/>
          <w:marTop w:val="0"/>
          <w:marBottom w:val="0"/>
          <w:divBdr>
            <w:top w:val="none" w:sz="0" w:space="0" w:color="auto"/>
            <w:left w:val="none" w:sz="0" w:space="0" w:color="auto"/>
            <w:bottom w:val="none" w:sz="0" w:space="0" w:color="auto"/>
            <w:right w:val="none" w:sz="0" w:space="0" w:color="auto"/>
          </w:divBdr>
        </w:div>
      </w:divsChild>
    </w:div>
    <w:div w:id="909538003">
      <w:bodyDiv w:val="1"/>
      <w:marLeft w:val="0"/>
      <w:marRight w:val="0"/>
      <w:marTop w:val="0"/>
      <w:marBottom w:val="0"/>
      <w:divBdr>
        <w:top w:val="none" w:sz="0" w:space="0" w:color="auto"/>
        <w:left w:val="none" w:sz="0" w:space="0" w:color="auto"/>
        <w:bottom w:val="none" w:sz="0" w:space="0" w:color="auto"/>
        <w:right w:val="none" w:sz="0" w:space="0" w:color="auto"/>
      </w:divBdr>
    </w:div>
    <w:div w:id="917054673">
      <w:bodyDiv w:val="1"/>
      <w:marLeft w:val="0"/>
      <w:marRight w:val="0"/>
      <w:marTop w:val="0"/>
      <w:marBottom w:val="0"/>
      <w:divBdr>
        <w:top w:val="none" w:sz="0" w:space="0" w:color="auto"/>
        <w:left w:val="none" w:sz="0" w:space="0" w:color="auto"/>
        <w:bottom w:val="none" w:sz="0" w:space="0" w:color="auto"/>
        <w:right w:val="none" w:sz="0" w:space="0" w:color="auto"/>
      </w:divBdr>
      <w:divsChild>
        <w:div w:id="1728450189">
          <w:marLeft w:val="0"/>
          <w:marRight w:val="0"/>
          <w:marTop w:val="0"/>
          <w:marBottom w:val="0"/>
          <w:divBdr>
            <w:top w:val="none" w:sz="0" w:space="0" w:color="auto"/>
            <w:left w:val="none" w:sz="0" w:space="0" w:color="auto"/>
            <w:bottom w:val="none" w:sz="0" w:space="0" w:color="auto"/>
            <w:right w:val="none" w:sz="0" w:space="0" w:color="auto"/>
          </w:divBdr>
        </w:div>
      </w:divsChild>
    </w:div>
    <w:div w:id="1081410525">
      <w:bodyDiv w:val="1"/>
      <w:marLeft w:val="0"/>
      <w:marRight w:val="0"/>
      <w:marTop w:val="150"/>
      <w:marBottom w:val="150"/>
      <w:divBdr>
        <w:top w:val="none" w:sz="0" w:space="0" w:color="auto"/>
        <w:left w:val="none" w:sz="0" w:space="0" w:color="auto"/>
        <w:bottom w:val="none" w:sz="0" w:space="0" w:color="auto"/>
        <w:right w:val="none" w:sz="0" w:space="0" w:color="auto"/>
      </w:divBdr>
      <w:divsChild>
        <w:div w:id="1881630956">
          <w:marLeft w:val="0"/>
          <w:marRight w:val="0"/>
          <w:marTop w:val="0"/>
          <w:marBottom w:val="0"/>
          <w:divBdr>
            <w:top w:val="none" w:sz="0" w:space="0" w:color="auto"/>
            <w:left w:val="none" w:sz="0" w:space="0" w:color="auto"/>
            <w:bottom w:val="none" w:sz="0" w:space="0" w:color="auto"/>
            <w:right w:val="none" w:sz="0" w:space="0" w:color="auto"/>
          </w:divBdr>
          <w:divsChild>
            <w:div w:id="1973250312">
              <w:marLeft w:val="0"/>
              <w:marRight w:val="0"/>
              <w:marTop w:val="0"/>
              <w:marBottom w:val="0"/>
              <w:divBdr>
                <w:top w:val="none" w:sz="0" w:space="0" w:color="auto"/>
                <w:left w:val="none" w:sz="0" w:space="0" w:color="auto"/>
                <w:bottom w:val="none" w:sz="0" w:space="0" w:color="auto"/>
                <w:right w:val="none" w:sz="0" w:space="0" w:color="auto"/>
              </w:divBdr>
              <w:divsChild>
                <w:div w:id="338778218">
                  <w:marLeft w:val="0"/>
                  <w:marRight w:val="0"/>
                  <w:marTop w:val="0"/>
                  <w:marBottom w:val="0"/>
                  <w:divBdr>
                    <w:top w:val="none" w:sz="0" w:space="0" w:color="auto"/>
                    <w:left w:val="none" w:sz="0" w:space="0" w:color="auto"/>
                    <w:bottom w:val="none" w:sz="0" w:space="0" w:color="auto"/>
                    <w:right w:val="none" w:sz="0" w:space="0" w:color="auto"/>
                  </w:divBdr>
                  <w:divsChild>
                    <w:div w:id="3622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4232">
      <w:bodyDiv w:val="1"/>
      <w:marLeft w:val="0"/>
      <w:marRight w:val="0"/>
      <w:marTop w:val="0"/>
      <w:marBottom w:val="0"/>
      <w:divBdr>
        <w:top w:val="none" w:sz="0" w:space="0" w:color="auto"/>
        <w:left w:val="none" w:sz="0" w:space="0" w:color="auto"/>
        <w:bottom w:val="none" w:sz="0" w:space="0" w:color="auto"/>
        <w:right w:val="none" w:sz="0" w:space="0" w:color="auto"/>
      </w:divBdr>
      <w:divsChild>
        <w:div w:id="1768383580">
          <w:marLeft w:val="0"/>
          <w:marRight w:val="0"/>
          <w:marTop w:val="0"/>
          <w:marBottom w:val="0"/>
          <w:divBdr>
            <w:top w:val="none" w:sz="0" w:space="0" w:color="auto"/>
            <w:left w:val="none" w:sz="0" w:space="0" w:color="auto"/>
            <w:bottom w:val="none" w:sz="0" w:space="0" w:color="auto"/>
            <w:right w:val="none" w:sz="0" w:space="0" w:color="auto"/>
          </w:divBdr>
        </w:div>
      </w:divsChild>
    </w:div>
    <w:div w:id="1365591173">
      <w:bodyDiv w:val="1"/>
      <w:marLeft w:val="0"/>
      <w:marRight w:val="0"/>
      <w:marTop w:val="0"/>
      <w:marBottom w:val="0"/>
      <w:divBdr>
        <w:top w:val="none" w:sz="0" w:space="0" w:color="auto"/>
        <w:left w:val="none" w:sz="0" w:space="0" w:color="auto"/>
        <w:bottom w:val="none" w:sz="0" w:space="0" w:color="auto"/>
        <w:right w:val="none" w:sz="0" w:space="0" w:color="auto"/>
      </w:divBdr>
      <w:divsChild>
        <w:div w:id="623733025">
          <w:marLeft w:val="0"/>
          <w:marRight w:val="0"/>
          <w:marTop w:val="0"/>
          <w:marBottom w:val="0"/>
          <w:divBdr>
            <w:top w:val="none" w:sz="0" w:space="0" w:color="auto"/>
            <w:left w:val="none" w:sz="0" w:space="0" w:color="auto"/>
            <w:bottom w:val="none" w:sz="0" w:space="0" w:color="auto"/>
            <w:right w:val="none" w:sz="0" w:space="0" w:color="auto"/>
          </w:divBdr>
        </w:div>
      </w:divsChild>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sChild>
        <w:div w:id="455872682">
          <w:marLeft w:val="0"/>
          <w:marRight w:val="0"/>
          <w:marTop w:val="0"/>
          <w:marBottom w:val="0"/>
          <w:divBdr>
            <w:top w:val="none" w:sz="0" w:space="0" w:color="auto"/>
            <w:left w:val="none" w:sz="0" w:space="0" w:color="auto"/>
            <w:bottom w:val="none" w:sz="0" w:space="0" w:color="auto"/>
            <w:right w:val="none" w:sz="0" w:space="0" w:color="auto"/>
          </w:divBdr>
          <w:divsChild>
            <w:div w:id="129321579">
              <w:marLeft w:val="0"/>
              <w:marRight w:val="0"/>
              <w:marTop w:val="0"/>
              <w:marBottom w:val="0"/>
              <w:divBdr>
                <w:top w:val="none" w:sz="0" w:space="0" w:color="auto"/>
                <w:left w:val="none" w:sz="0" w:space="0" w:color="auto"/>
                <w:bottom w:val="none" w:sz="0" w:space="0" w:color="auto"/>
                <w:right w:val="none" w:sz="0" w:space="0" w:color="auto"/>
              </w:divBdr>
              <w:divsChild>
                <w:div w:id="2085225386">
                  <w:marLeft w:val="0"/>
                  <w:marRight w:val="0"/>
                  <w:marTop w:val="0"/>
                  <w:marBottom w:val="0"/>
                  <w:divBdr>
                    <w:top w:val="none" w:sz="0" w:space="0" w:color="auto"/>
                    <w:left w:val="none" w:sz="0" w:space="0" w:color="auto"/>
                    <w:bottom w:val="none" w:sz="0" w:space="0" w:color="auto"/>
                    <w:right w:val="none" w:sz="0" w:space="0" w:color="auto"/>
                  </w:divBdr>
                  <w:divsChild>
                    <w:div w:id="113258439">
                      <w:marLeft w:val="0"/>
                      <w:marRight w:val="0"/>
                      <w:marTop w:val="0"/>
                      <w:marBottom w:val="0"/>
                      <w:divBdr>
                        <w:top w:val="none" w:sz="0" w:space="0" w:color="auto"/>
                        <w:left w:val="none" w:sz="0" w:space="0" w:color="auto"/>
                        <w:bottom w:val="none" w:sz="0" w:space="0" w:color="auto"/>
                        <w:right w:val="none" w:sz="0" w:space="0" w:color="auto"/>
                      </w:divBdr>
                      <w:divsChild>
                        <w:div w:id="1092704679">
                          <w:marLeft w:val="0"/>
                          <w:marRight w:val="0"/>
                          <w:marTop w:val="0"/>
                          <w:marBottom w:val="0"/>
                          <w:divBdr>
                            <w:top w:val="none" w:sz="0" w:space="0" w:color="auto"/>
                            <w:left w:val="none" w:sz="0" w:space="0" w:color="auto"/>
                            <w:bottom w:val="none" w:sz="0" w:space="0" w:color="auto"/>
                            <w:right w:val="none" w:sz="0" w:space="0" w:color="auto"/>
                          </w:divBdr>
                          <w:divsChild>
                            <w:div w:id="784226925">
                              <w:marLeft w:val="0"/>
                              <w:marRight w:val="0"/>
                              <w:marTop w:val="0"/>
                              <w:marBottom w:val="0"/>
                              <w:divBdr>
                                <w:top w:val="none" w:sz="0" w:space="0" w:color="auto"/>
                                <w:left w:val="none" w:sz="0" w:space="0" w:color="auto"/>
                                <w:bottom w:val="none" w:sz="0" w:space="0" w:color="auto"/>
                                <w:right w:val="none" w:sz="0" w:space="0" w:color="auto"/>
                              </w:divBdr>
                              <w:divsChild>
                                <w:div w:id="275912069">
                                  <w:marLeft w:val="0"/>
                                  <w:marRight w:val="0"/>
                                  <w:marTop w:val="0"/>
                                  <w:marBottom w:val="0"/>
                                  <w:divBdr>
                                    <w:top w:val="none" w:sz="0" w:space="0" w:color="auto"/>
                                    <w:left w:val="none" w:sz="0" w:space="0" w:color="auto"/>
                                    <w:bottom w:val="none" w:sz="0" w:space="0" w:color="auto"/>
                                    <w:right w:val="none" w:sz="0" w:space="0" w:color="auto"/>
                                  </w:divBdr>
                                </w:div>
                              </w:divsChild>
                            </w:div>
                            <w:div w:id="1179008500">
                              <w:marLeft w:val="0"/>
                              <w:marRight w:val="0"/>
                              <w:marTop w:val="240"/>
                              <w:marBottom w:val="0"/>
                              <w:divBdr>
                                <w:top w:val="none" w:sz="0" w:space="0" w:color="auto"/>
                                <w:left w:val="none" w:sz="0" w:space="0" w:color="auto"/>
                                <w:bottom w:val="none" w:sz="0" w:space="0" w:color="auto"/>
                                <w:right w:val="none" w:sz="0" w:space="0" w:color="auto"/>
                              </w:divBdr>
                              <w:divsChild>
                                <w:div w:id="589311728">
                                  <w:marLeft w:val="0"/>
                                  <w:marRight w:val="240"/>
                                  <w:marTop w:val="0"/>
                                  <w:marBottom w:val="0"/>
                                  <w:divBdr>
                                    <w:top w:val="none" w:sz="0" w:space="0" w:color="auto"/>
                                    <w:left w:val="none" w:sz="0" w:space="0" w:color="auto"/>
                                    <w:bottom w:val="none" w:sz="0" w:space="0" w:color="auto"/>
                                    <w:right w:val="none" w:sz="0" w:space="0" w:color="auto"/>
                                  </w:divBdr>
                                </w:div>
                                <w:div w:id="1382293261">
                                  <w:marLeft w:val="0"/>
                                  <w:marRight w:val="240"/>
                                  <w:marTop w:val="0"/>
                                  <w:marBottom w:val="0"/>
                                  <w:divBdr>
                                    <w:top w:val="none" w:sz="0" w:space="0" w:color="auto"/>
                                    <w:left w:val="none" w:sz="0" w:space="0" w:color="auto"/>
                                    <w:bottom w:val="none" w:sz="0" w:space="0" w:color="auto"/>
                                    <w:right w:val="none" w:sz="0" w:space="0" w:color="auto"/>
                                  </w:divBdr>
                                </w:div>
                              </w:divsChild>
                            </w:div>
                            <w:div w:id="1480413896">
                              <w:marLeft w:val="0"/>
                              <w:marRight w:val="0"/>
                              <w:marTop w:val="0"/>
                              <w:marBottom w:val="0"/>
                              <w:divBdr>
                                <w:top w:val="none" w:sz="0" w:space="0" w:color="auto"/>
                                <w:left w:val="none" w:sz="0" w:space="0" w:color="auto"/>
                                <w:bottom w:val="none" w:sz="0" w:space="0" w:color="auto"/>
                                <w:right w:val="none" w:sz="0" w:space="0" w:color="auto"/>
                              </w:divBdr>
                            </w:div>
                            <w:div w:id="184150777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12288">
      <w:bodyDiv w:val="1"/>
      <w:marLeft w:val="0"/>
      <w:marRight w:val="0"/>
      <w:marTop w:val="120"/>
      <w:marBottom w:val="120"/>
      <w:divBdr>
        <w:top w:val="none" w:sz="0" w:space="0" w:color="auto"/>
        <w:left w:val="none" w:sz="0" w:space="0" w:color="auto"/>
        <w:bottom w:val="none" w:sz="0" w:space="0" w:color="auto"/>
        <w:right w:val="none" w:sz="0" w:space="0" w:color="auto"/>
      </w:divBdr>
      <w:divsChild>
        <w:div w:id="1647659916">
          <w:marLeft w:val="0"/>
          <w:marRight w:val="0"/>
          <w:marTop w:val="0"/>
          <w:marBottom w:val="0"/>
          <w:divBdr>
            <w:top w:val="none" w:sz="0" w:space="0" w:color="auto"/>
            <w:left w:val="none" w:sz="0" w:space="0" w:color="auto"/>
            <w:bottom w:val="none" w:sz="0" w:space="0" w:color="auto"/>
            <w:right w:val="none" w:sz="0" w:space="0" w:color="auto"/>
          </w:divBdr>
          <w:divsChild>
            <w:div w:id="839155016">
              <w:marLeft w:val="0"/>
              <w:marRight w:val="0"/>
              <w:marTop w:val="0"/>
              <w:marBottom w:val="0"/>
              <w:divBdr>
                <w:top w:val="none" w:sz="0" w:space="0" w:color="auto"/>
                <w:left w:val="none" w:sz="0" w:space="0" w:color="auto"/>
                <w:bottom w:val="none" w:sz="0" w:space="0" w:color="auto"/>
                <w:right w:val="none" w:sz="0" w:space="0" w:color="auto"/>
              </w:divBdr>
              <w:divsChild>
                <w:div w:id="233200924">
                  <w:marLeft w:val="0"/>
                  <w:marRight w:val="0"/>
                  <w:marTop w:val="0"/>
                  <w:marBottom w:val="0"/>
                  <w:divBdr>
                    <w:top w:val="none" w:sz="0" w:space="0" w:color="auto"/>
                    <w:left w:val="none" w:sz="0" w:space="0" w:color="auto"/>
                    <w:bottom w:val="none" w:sz="0" w:space="0" w:color="auto"/>
                    <w:right w:val="none" w:sz="0" w:space="0" w:color="auto"/>
                  </w:divBdr>
                  <w:divsChild>
                    <w:div w:id="4150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859111">
      <w:bodyDiv w:val="1"/>
      <w:marLeft w:val="0"/>
      <w:marRight w:val="0"/>
      <w:marTop w:val="0"/>
      <w:marBottom w:val="0"/>
      <w:divBdr>
        <w:top w:val="none" w:sz="0" w:space="0" w:color="auto"/>
        <w:left w:val="none" w:sz="0" w:space="0" w:color="auto"/>
        <w:bottom w:val="none" w:sz="0" w:space="0" w:color="auto"/>
        <w:right w:val="none" w:sz="0" w:space="0" w:color="auto"/>
      </w:divBdr>
    </w:div>
    <w:div w:id="1965576776">
      <w:bodyDiv w:val="1"/>
      <w:marLeft w:val="0"/>
      <w:marRight w:val="0"/>
      <w:marTop w:val="0"/>
      <w:marBottom w:val="0"/>
      <w:divBdr>
        <w:top w:val="none" w:sz="0" w:space="0" w:color="auto"/>
        <w:left w:val="none" w:sz="0" w:space="0" w:color="auto"/>
        <w:bottom w:val="none" w:sz="0" w:space="0" w:color="auto"/>
        <w:right w:val="none" w:sz="0" w:space="0" w:color="auto"/>
      </w:divBdr>
      <w:divsChild>
        <w:div w:id="765807531">
          <w:marLeft w:val="0"/>
          <w:marRight w:val="0"/>
          <w:marTop w:val="0"/>
          <w:marBottom w:val="0"/>
          <w:divBdr>
            <w:top w:val="none" w:sz="0" w:space="0" w:color="auto"/>
            <w:left w:val="none" w:sz="0" w:space="0" w:color="auto"/>
            <w:bottom w:val="none" w:sz="0" w:space="0" w:color="auto"/>
            <w:right w:val="none" w:sz="0" w:space="0" w:color="auto"/>
          </w:divBdr>
          <w:divsChild>
            <w:div w:id="575634025">
              <w:marLeft w:val="0"/>
              <w:marRight w:val="0"/>
              <w:marTop w:val="0"/>
              <w:marBottom w:val="0"/>
              <w:divBdr>
                <w:top w:val="none" w:sz="0" w:space="0" w:color="auto"/>
                <w:left w:val="none" w:sz="0" w:space="0" w:color="auto"/>
                <w:bottom w:val="none" w:sz="0" w:space="0" w:color="auto"/>
                <w:right w:val="none" w:sz="0" w:space="0" w:color="auto"/>
              </w:divBdr>
              <w:divsChild>
                <w:div w:id="771164835">
                  <w:marLeft w:val="0"/>
                  <w:marRight w:val="0"/>
                  <w:marTop w:val="0"/>
                  <w:marBottom w:val="0"/>
                  <w:divBdr>
                    <w:top w:val="none" w:sz="0" w:space="0" w:color="auto"/>
                    <w:left w:val="none" w:sz="0" w:space="0" w:color="auto"/>
                    <w:bottom w:val="none" w:sz="0" w:space="0" w:color="auto"/>
                    <w:right w:val="none" w:sz="0" w:space="0" w:color="auto"/>
                  </w:divBdr>
                  <w:divsChild>
                    <w:div w:id="1401560871">
                      <w:marLeft w:val="0"/>
                      <w:marRight w:val="0"/>
                      <w:marTop w:val="0"/>
                      <w:marBottom w:val="0"/>
                      <w:divBdr>
                        <w:top w:val="none" w:sz="0" w:space="0" w:color="auto"/>
                        <w:left w:val="none" w:sz="0" w:space="0" w:color="auto"/>
                        <w:bottom w:val="none" w:sz="0" w:space="0" w:color="auto"/>
                        <w:right w:val="none" w:sz="0" w:space="0" w:color="auto"/>
                      </w:divBdr>
                      <w:divsChild>
                        <w:div w:id="31929019">
                          <w:marLeft w:val="0"/>
                          <w:marRight w:val="0"/>
                          <w:marTop w:val="0"/>
                          <w:marBottom w:val="0"/>
                          <w:divBdr>
                            <w:top w:val="none" w:sz="0" w:space="0" w:color="auto"/>
                            <w:left w:val="none" w:sz="0" w:space="0" w:color="auto"/>
                            <w:bottom w:val="none" w:sz="0" w:space="0" w:color="auto"/>
                            <w:right w:val="none" w:sz="0" w:space="0" w:color="auto"/>
                          </w:divBdr>
                          <w:divsChild>
                            <w:div w:id="167790149">
                              <w:marLeft w:val="0"/>
                              <w:marRight w:val="0"/>
                              <w:marTop w:val="0"/>
                              <w:marBottom w:val="0"/>
                              <w:divBdr>
                                <w:top w:val="none" w:sz="0" w:space="0" w:color="auto"/>
                                <w:left w:val="none" w:sz="0" w:space="0" w:color="auto"/>
                                <w:bottom w:val="none" w:sz="0" w:space="0" w:color="auto"/>
                                <w:right w:val="none" w:sz="0" w:space="0" w:color="auto"/>
                              </w:divBdr>
                              <w:divsChild>
                                <w:div w:id="1021853374">
                                  <w:marLeft w:val="0"/>
                                  <w:marRight w:val="0"/>
                                  <w:marTop w:val="0"/>
                                  <w:marBottom w:val="0"/>
                                  <w:divBdr>
                                    <w:top w:val="none" w:sz="0" w:space="0" w:color="auto"/>
                                    <w:left w:val="none" w:sz="0" w:space="0" w:color="auto"/>
                                    <w:bottom w:val="none" w:sz="0" w:space="0" w:color="auto"/>
                                    <w:right w:val="none" w:sz="0" w:space="0" w:color="auto"/>
                                  </w:divBdr>
                                </w:div>
                              </w:divsChild>
                            </w:div>
                            <w:div w:id="532890021">
                              <w:marLeft w:val="0"/>
                              <w:marRight w:val="0"/>
                              <w:marTop w:val="0"/>
                              <w:marBottom w:val="0"/>
                              <w:divBdr>
                                <w:top w:val="none" w:sz="0" w:space="0" w:color="auto"/>
                                <w:left w:val="none" w:sz="0" w:space="0" w:color="auto"/>
                                <w:bottom w:val="none" w:sz="0" w:space="0" w:color="auto"/>
                                <w:right w:val="none" w:sz="0" w:space="0" w:color="auto"/>
                              </w:divBdr>
                            </w:div>
                            <w:div w:id="1259290719">
                              <w:marLeft w:val="0"/>
                              <w:marRight w:val="0"/>
                              <w:marTop w:val="240"/>
                              <w:marBottom w:val="0"/>
                              <w:divBdr>
                                <w:top w:val="none" w:sz="0" w:space="0" w:color="auto"/>
                                <w:left w:val="none" w:sz="0" w:space="0" w:color="auto"/>
                                <w:bottom w:val="none" w:sz="0" w:space="0" w:color="auto"/>
                                <w:right w:val="none" w:sz="0" w:space="0" w:color="auto"/>
                              </w:divBdr>
                              <w:divsChild>
                                <w:div w:id="837502352">
                                  <w:marLeft w:val="0"/>
                                  <w:marRight w:val="240"/>
                                  <w:marTop w:val="0"/>
                                  <w:marBottom w:val="0"/>
                                  <w:divBdr>
                                    <w:top w:val="none" w:sz="0" w:space="0" w:color="auto"/>
                                    <w:left w:val="none" w:sz="0" w:space="0" w:color="auto"/>
                                    <w:bottom w:val="none" w:sz="0" w:space="0" w:color="auto"/>
                                    <w:right w:val="none" w:sz="0" w:space="0" w:color="auto"/>
                                  </w:divBdr>
                                </w:div>
                                <w:div w:id="1721201667">
                                  <w:marLeft w:val="0"/>
                                  <w:marRight w:val="240"/>
                                  <w:marTop w:val="0"/>
                                  <w:marBottom w:val="0"/>
                                  <w:divBdr>
                                    <w:top w:val="none" w:sz="0" w:space="0" w:color="auto"/>
                                    <w:left w:val="none" w:sz="0" w:space="0" w:color="auto"/>
                                    <w:bottom w:val="none" w:sz="0" w:space="0" w:color="auto"/>
                                    <w:right w:val="none" w:sz="0" w:space="0" w:color="auto"/>
                                  </w:divBdr>
                                </w:div>
                              </w:divsChild>
                            </w:div>
                            <w:div w:id="17194718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google.it/maps/preview?q=piazzale+vittoria+15+forl%C3%AC+map&amp;ie=UTF-8&amp;hq=&amp;hnear=0x132b57f367cb8ac5:0x6b781057c73f1f79,Piazzale+della+Vittoria,+15,+47100+Forl%C3%AC+FC&amp;gl=it&amp;ei=WeLEU-joLOSv7AbsyYHYBA&amp;ved=0CB8Q8gEwAA" TargetMode="External"/><Relationship Id="rId26" Type="http://schemas.openxmlformats.org/officeDocument/2006/relationships/hyperlink" Target="mailto:daniela.sangiorgi5@unibo.it" TargetMode="External"/><Relationship Id="rId3" Type="http://schemas.openxmlformats.org/officeDocument/2006/relationships/styles" Target="styles.xml"/><Relationship Id="rId21" Type="http://schemas.openxmlformats.org/officeDocument/2006/relationships/hyperlink" Target="http://www.hotelsangiorgioforli.it"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editari2015@unibo.it" TargetMode="External"/><Relationship Id="rId25" Type="http://schemas.openxmlformats.org/officeDocument/2006/relationships/hyperlink" Target="mailto:meditari2015@unibo.i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aniela.sangiorgi5@unibo.it" TargetMode="External"/><Relationship Id="rId20" Type="http://schemas.openxmlformats.org/officeDocument/2006/relationships/hyperlink" Target="http://www.ceub.it/default.asp?id=403" TargetMode="External"/><Relationship Id="rId29" Type="http://schemas.openxmlformats.org/officeDocument/2006/relationships/hyperlink" Target="mailto:meditari2015@unib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benedetta.siboni@unibo.it"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nibo.it/en/university" TargetMode="External"/><Relationship Id="rId23" Type="http://schemas.openxmlformats.org/officeDocument/2006/relationships/hyperlink" Target="mailto:meditari2015@unibo.it" TargetMode="External"/><Relationship Id="rId28" Type="http://schemas.openxmlformats.org/officeDocument/2006/relationships/hyperlink" Target="mailto:federica.farneti@unibo.it"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executiveforli.it/default.asp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yperlink" Target="mailto:federica.farneti@unibo.it" TargetMode="External"/><Relationship Id="rId27" Type="http://schemas.openxmlformats.org/officeDocument/2006/relationships/hyperlink" Target="mailto:meditari2015@unibo.it" TargetMode="External"/><Relationship Id="rId30" Type="http://schemas.openxmlformats.org/officeDocument/2006/relationships/header" Target="header3.xml"/><Relationship Id="rId35"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F600E-439F-4F99-86CC-DEFAE6EE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9512</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International</vt:lpstr>
      <vt:lpstr>International</vt:lpstr>
    </vt:vector>
  </TitlesOfParts>
  <Company>TOSHIBA</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dc:title>
  <dc:creator>sara.londrillo</dc:creator>
  <cp:lastModifiedBy>Luca Marchesini</cp:lastModifiedBy>
  <cp:revision>2</cp:revision>
  <cp:lastPrinted>2015-04-22T14:53:00Z</cp:lastPrinted>
  <dcterms:created xsi:type="dcterms:W3CDTF">2015-05-08T11:46:00Z</dcterms:created>
  <dcterms:modified xsi:type="dcterms:W3CDTF">2015-05-08T11:46:00Z</dcterms:modified>
</cp:coreProperties>
</file>